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7C8" w:rsidRPr="0073671B" w:rsidRDefault="00B807C8" w:rsidP="00B807C8">
      <w:pPr>
        <w:topLinePunct/>
        <w:adjustRightInd w:val="0"/>
        <w:snapToGrid w:val="0"/>
        <w:jc w:val="center"/>
        <w:rPr>
          <w:rFonts w:eastAsia="方正小标宋简体" w:hint="eastAsia"/>
          <w:sz w:val="44"/>
          <w:szCs w:val="44"/>
        </w:rPr>
      </w:pPr>
      <w:r w:rsidRPr="0073671B">
        <w:rPr>
          <w:rFonts w:eastAsia="方正小标宋简体" w:hint="eastAsia"/>
          <w:sz w:val="44"/>
          <w:szCs w:val="44"/>
        </w:rPr>
        <w:t>成都市促进航空发动机产业高质量发展的</w:t>
      </w:r>
    </w:p>
    <w:p w:rsidR="00B807C8" w:rsidRPr="0073671B" w:rsidRDefault="00B807C8" w:rsidP="00B807C8">
      <w:pPr>
        <w:topLinePunct/>
        <w:adjustRightInd w:val="0"/>
        <w:snapToGrid w:val="0"/>
        <w:jc w:val="center"/>
        <w:rPr>
          <w:rFonts w:eastAsia="方正小标宋简体" w:hint="eastAsia"/>
          <w:sz w:val="44"/>
          <w:szCs w:val="44"/>
        </w:rPr>
      </w:pPr>
      <w:r w:rsidRPr="0073671B">
        <w:rPr>
          <w:rFonts w:eastAsia="方正小标宋简体" w:hint="eastAsia"/>
          <w:sz w:val="44"/>
          <w:szCs w:val="44"/>
        </w:rPr>
        <w:t>专项政策实施细则</w:t>
      </w:r>
    </w:p>
    <w:p w:rsidR="00B807C8" w:rsidRPr="0073671B" w:rsidRDefault="00B807C8" w:rsidP="00B807C8">
      <w:pPr>
        <w:tabs>
          <w:tab w:val="left" w:pos="462"/>
        </w:tabs>
        <w:topLinePunct/>
        <w:adjustRightInd w:val="0"/>
        <w:snapToGrid w:val="0"/>
        <w:jc w:val="center"/>
        <w:rPr>
          <w:rFonts w:hint="eastAsia"/>
          <w:spacing w:val="-4"/>
        </w:rPr>
      </w:pPr>
    </w:p>
    <w:p w:rsidR="00B807C8" w:rsidRPr="0073671B" w:rsidRDefault="00B807C8" w:rsidP="00B807C8">
      <w:pPr>
        <w:tabs>
          <w:tab w:val="left" w:pos="462"/>
        </w:tabs>
        <w:topLinePunct/>
        <w:adjustRightInd w:val="0"/>
        <w:snapToGrid w:val="0"/>
        <w:spacing w:line="300" w:lineRule="auto"/>
        <w:ind w:firstLineChars="200" w:firstLine="632"/>
        <w:rPr>
          <w:rFonts w:eastAsia="方正黑体简体" w:cs="方正黑体_GBK" w:hint="eastAsia"/>
          <w:color w:val="000000"/>
        </w:rPr>
      </w:pPr>
      <w:r w:rsidRPr="0073671B">
        <w:rPr>
          <w:rFonts w:eastAsia="方正黑体简体" w:cs="方正黑体_GBK" w:hint="eastAsia"/>
          <w:color w:val="000000"/>
        </w:rPr>
        <w:t>一、争取国家战略布局</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支持企事业单位承担航空整机、航空发动机、燃气轮机等领域国家重大专项任务，单个项目合同金额</w:t>
      </w:r>
      <w:r w:rsidRPr="0073671B">
        <w:rPr>
          <w:rFonts w:hint="eastAsia"/>
          <w:color w:val="000000"/>
        </w:rPr>
        <w:t>3000</w:t>
      </w:r>
      <w:r w:rsidRPr="0073671B">
        <w:rPr>
          <w:rFonts w:hint="eastAsia"/>
          <w:color w:val="000000"/>
        </w:rPr>
        <w:t>万元（含）以上的给予一次性</w:t>
      </w:r>
      <w:r w:rsidRPr="0073671B">
        <w:rPr>
          <w:rFonts w:hint="eastAsia"/>
          <w:color w:val="000000"/>
        </w:rPr>
        <w:t>300</w:t>
      </w:r>
      <w:r w:rsidRPr="0073671B">
        <w:rPr>
          <w:rFonts w:hint="eastAsia"/>
          <w:color w:val="000000"/>
        </w:rPr>
        <w:t>万元奖励，合同金额</w:t>
      </w:r>
      <w:r w:rsidRPr="0073671B">
        <w:rPr>
          <w:rFonts w:hint="eastAsia"/>
          <w:color w:val="000000"/>
        </w:rPr>
        <w:t>1000</w:t>
      </w:r>
      <w:r w:rsidRPr="0073671B">
        <w:rPr>
          <w:rFonts w:hint="eastAsia"/>
          <w:color w:val="000000"/>
        </w:rPr>
        <w:t>万元（含）至</w:t>
      </w:r>
      <w:r w:rsidRPr="0073671B">
        <w:rPr>
          <w:rFonts w:hint="eastAsia"/>
          <w:color w:val="000000"/>
        </w:rPr>
        <w:t>3000</w:t>
      </w:r>
      <w:r w:rsidRPr="0073671B">
        <w:rPr>
          <w:rFonts w:hint="eastAsia"/>
          <w:color w:val="000000"/>
        </w:rPr>
        <w:t>万元（不含）的给予一次性</w:t>
      </w:r>
      <w:r w:rsidRPr="0073671B">
        <w:rPr>
          <w:rFonts w:hint="eastAsia"/>
          <w:color w:val="000000"/>
        </w:rPr>
        <w:t>100</w:t>
      </w:r>
      <w:r w:rsidRPr="0073671B">
        <w:rPr>
          <w:rFonts w:hint="eastAsia"/>
          <w:color w:val="000000"/>
        </w:rPr>
        <w:t>万元奖励。</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（一）申报条件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2023</w:t>
      </w:r>
      <w:r w:rsidRPr="0073671B">
        <w:rPr>
          <w:rFonts w:hint="eastAsia"/>
          <w:color w:val="000000"/>
        </w:rPr>
        <w:t>年</w:t>
      </w:r>
      <w:r w:rsidRPr="0073671B">
        <w:rPr>
          <w:rFonts w:hint="eastAsia"/>
          <w:color w:val="000000"/>
        </w:rPr>
        <w:t>1</w:t>
      </w:r>
      <w:r w:rsidRPr="0073671B">
        <w:rPr>
          <w:rFonts w:hint="eastAsia"/>
          <w:color w:val="000000"/>
        </w:rPr>
        <w:t>月</w:t>
      </w:r>
      <w:r w:rsidRPr="0073671B">
        <w:rPr>
          <w:rFonts w:hint="eastAsia"/>
          <w:color w:val="000000"/>
        </w:rPr>
        <w:t>1</w:t>
      </w:r>
      <w:r w:rsidRPr="0073671B">
        <w:rPr>
          <w:rFonts w:hint="eastAsia"/>
          <w:color w:val="000000"/>
        </w:rPr>
        <w:t>日以来，承担大飞机、航空发动机和燃气轮机等国家专项研制任务，且单个项目合同金额在</w:t>
      </w:r>
      <w:r w:rsidRPr="0073671B">
        <w:rPr>
          <w:rFonts w:hint="eastAsia"/>
          <w:color w:val="000000"/>
        </w:rPr>
        <w:t>1000</w:t>
      </w:r>
      <w:r w:rsidRPr="0073671B">
        <w:rPr>
          <w:rFonts w:hint="eastAsia"/>
          <w:color w:val="000000"/>
        </w:rPr>
        <w:t>万元（含）以上的企事业单位。多个单位联合承担的项目，由主要承担单位申报。</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（二）支持标准</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单个项目合同金额</w:t>
      </w:r>
      <w:r w:rsidRPr="0073671B">
        <w:rPr>
          <w:rFonts w:hint="eastAsia"/>
          <w:color w:val="000000"/>
        </w:rPr>
        <w:t>3000</w:t>
      </w:r>
      <w:r w:rsidRPr="0073671B">
        <w:rPr>
          <w:rFonts w:hint="eastAsia"/>
          <w:color w:val="000000"/>
        </w:rPr>
        <w:t>万元（含）以上的给予一次性</w:t>
      </w:r>
      <w:r w:rsidRPr="0073671B">
        <w:rPr>
          <w:rFonts w:hint="eastAsia"/>
          <w:color w:val="000000"/>
        </w:rPr>
        <w:t>300</w:t>
      </w:r>
      <w:r w:rsidRPr="0073671B">
        <w:rPr>
          <w:rFonts w:hint="eastAsia"/>
          <w:color w:val="000000"/>
        </w:rPr>
        <w:t>万元奖励；单个项目合同金额</w:t>
      </w:r>
      <w:r w:rsidRPr="0073671B">
        <w:rPr>
          <w:rFonts w:hint="eastAsia"/>
          <w:color w:val="000000"/>
        </w:rPr>
        <w:t>1000</w:t>
      </w:r>
      <w:r w:rsidRPr="0073671B">
        <w:rPr>
          <w:rFonts w:hint="eastAsia"/>
          <w:color w:val="000000"/>
        </w:rPr>
        <w:t>万元（含）至</w:t>
      </w:r>
      <w:r w:rsidRPr="0073671B">
        <w:rPr>
          <w:rFonts w:hint="eastAsia"/>
          <w:color w:val="000000"/>
        </w:rPr>
        <w:t>3000</w:t>
      </w:r>
      <w:r w:rsidRPr="0073671B">
        <w:rPr>
          <w:rFonts w:hint="eastAsia"/>
          <w:color w:val="000000"/>
        </w:rPr>
        <w:t>万元（不含）的给予一次性</w:t>
      </w:r>
      <w:r w:rsidRPr="0073671B">
        <w:rPr>
          <w:rFonts w:hint="eastAsia"/>
          <w:color w:val="000000"/>
        </w:rPr>
        <w:t>100</w:t>
      </w:r>
      <w:r w:rsidRPr="0073671B">
        <w:rPr>
          <w:rFonts w:hint="eastAsia"/>
          <w:color w:val="000000"/>
        </w:rPr>
        <w:t>万元奖励。</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bCs/>
          <w:color w:val="000000"/>
        </w:rPr>
      </w:pPr>
      <w:r w:rsidRPr="0073671B">
        <w:rPr>
          <w:rFonts w:eastAsia="方正楷体简体" w:cs="方正楷体简体" w:hint="eastAsia"/>
          <w:bCs/>
          <w:color w:val="000000"/>
        </w:rPr>
        <w:t>（三）申报材料</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1</w:t>
      </w:r>
      <w:r w:rsidRPr="0073671B">
        <w:rPr>
          <w:rFonts w:hint="eastAsia"/>
          <w:color w:val="000000"/>
        </w:rPr>
        <w:t>．成都市航空发动机产业项目申报书；</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2</w:t>
      </w:r>
      <w:r w:rsidRPr="0073671B">
        <w:rPr>
          <w:rFonts w:hint="eastAsia"/>
          <w:color w:val="000000"/>
        </w:rPr>
        <w:t>．企业营业执照（或事业单位登记证）、组织机构代码证、税务登记证或多证合一证（复印件）；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3</w:t>
      </w:r>
      <w:r w:rsidRPr="0073671B">
        <w:rPr>
          <w:rFonts w:hint="eastAsia"/>
          <w:color w:val="000000"/>
        </w:rPr>
        <w:t>．承担国家专项研制任务的相关证明材料，如任务合同书、</w:t>
      </w:r>
      <w:r w:rsidRPr="0073671B">
        <w:rPr>
          <w:rFonts w:hint="eastAsia"/>
          <w:color w:val="000000"/>
        </w:rPr>
        <w:lastRenderedPageBreak/>
        <w:t>项目批复文件等（复印件，验原件）；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4</w:t>
      </w:r>
      <w:r w:rsidRPr="0073671B">
        <w:rPr>
          <w:rFonts w:hint="eastAsia"/>
          <w:color w:val="000000"/>
        </w:rPr>
        <w:t>．材料真实性承诺书。</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（四）政策咨询</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市经信局市新经济委航空航天产业处</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政策咨询电话：</w:t>
      </w:r>
      <w:r w:rsidRPr="0073671B">
        <w:rPr>
          <w:rFonts w:hint="eastAsia"/>
          <w:color w:val="000000"/>
        </w:rPr>
        <w:t>61881611</w:t>
      </w:r>
    </w:p>
    <w:p w:rsidR="00B807C8" w:rsidRPr="0073671B" w:rsidRDefault="00B807C8" w:rsidP="00B807C8">
      <w:pPr>
        <w:tabs>
          <w:tab w:val="left" w:pos="462"/>
        </w:tabs>
        <w:topLinePunct/>
        <w:adjustRightInd w:val="0"/>
        <w:snapToGrid w:val="0"/>
        <w:spacing w:line="300" w:lineRule="auto"/>
        <w:ind w:firstLineChars="200" w:firstLine="632"/>
        <w:rPr>
          <w:rFonts w:eastAsia="方正黑体简体" w:cs="方正黑体_GBK"/>
          <w:color w:val="000000"/>
        </w:rPr>
      </w:pPr>
      <w:r w:rsidRPr="0073671B">
        <w:rPr>
          <w:rFonts w:eastAsia="方正黑体简体" w:cs="方正黑体_GBK" w:hint="eastAsia"/>
          <w:color w:val="000000"/>
        </w:rPr>
        <w:t>二、支持产品适航取证</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对航空整机、航空发动机、燃气轮机等领域新取得型号合格证（</w:t>
      </w:r>
      <w:r w:rsidRPr="0073671B">
        <w:rPr>
          <w:rFonts w:hint="eastAsia"/>
          <w:color w:val="000000"/>
        </w:rPr>
        <w:t>TC</w:t>
      </w:r>
      <w:r w:rsidRPr="0073671B">
        <w:rPr>
          <w:rFonts w:hint="eastAsia"/>
          <w:color w:val="000000"/>
        </w:rPr>
        <w:t>）、生产许可证（</w:t>
      </w:r>
      <w:r w:rsidRPr="0073671B">
        <w:rPr>
          <w:rFonts w:hint="eastAsia"/>
          <w:color w:val="000000"/>
        </w:rPr>
        <w:t>PC</w:t>
      </w:r>
      <w:r w:rsidRPr="0073671B">
        <w:rPr>
          <w:rFonts w:hint="eastAsia"/>
          <w:color w:val="000000"/>
        </w:rPr>
        <w:t>）、单机适航证（</w:t>
      </w:r>
      <w:r w:rsidRPr="0073671B">
        <w:rPr>
          <w:rFonts w:hint="eastAsia"/>
          <w:color w:val="000000"/>
        </w:rPr>
        <w:t>AC</w:t>
      </w:r>
      <w:r w:rsidRPr="0073671B">
        <w:rPr>
          <w:rFonts w:hint="eastAsia"/>
          <w:color w:val="000000"/>
        </w:rPr>
        <w:t>）或通过军工产品设计鉴定审查的企事业单位，每个型号产品给予一次性</w:t>
      </w:r>
      <w:r w:rsidRPr="0073671B">
        <w:rPr>
          <w:rFonts w:hint="eastAsia"/>
          <w:color w:val="000000"/>
        </w:rPr>
        <w:t>200</w:t>
      </w:r>
      <w:r w:rsidRPr="0073671B">
        <w:rPr>
          <w:rFonts w:hint="eastAsia"/>
          <w:color w:val="000000"/>
        </w:rPr>
        <w:t>万元奖励；对已取得欧洲航空安全局（</w:t>
      </w:r>
      <w:r w:rsidRPr="0073671B">
        <w:rPr>
          <w:rFonts w:hint="eastAsia"/>
          <w:color w:val="000000"/>
        </w:rPr>
        <w:t>EASA</w:t>
      </w:r>
      <w:r w:rsidRPr="0073671B">
        <w:rPr>
          <w:rFonts w:hint="eastAsia"/>
          <w:color w:val="000000"/>
        </w:rPr>
        <w:t>）、美国联邦航空管理局（</w:t>
      </w:r>
      <w:r w:rsidRPr="0073671B">
        <w:rPr>
          <w:rFonts w:hint="eastAsia"/>
          <w:color w:val="000000"/>
        </w:rPr>
        <w:t>FAA</w:t>
      </w:r>
      <w:r w:rsidRPr="0073671B">
        <w:rPr>
          <w:rFonts w:hint="eastAsia"/>
          <w:color w:val="000000"/>
        </w:rPr>
        <w:t>）颁发的维修许可证且在生效期的企事业单位，给予一次性</w:t>
      </w:r>
      <w:r w:rsidRPr="0073671B">
        <w:rPr>
          <w:rFonts w:hint="eastAsia"/>
          <w:color w:val="000000"/>
        </w:rPr>
        <w:t>30</w:t>
      </w:r>
      <w:r w:rsidRPr="0073671B">
        <w:rPr>
          <w:rFonts w:hint="eastAsia"/>
          <w:color w:val="000000"/>
        </w:rPr>
        <w:t>万元奖励；对已取得中国民航局（</w:t>
      </w:r>
      <w:r w:rsidRPr="0073671B">
        <w:rPr>
          <w:rFonts w:hint="eastAsia"/>
          <w:color w:val="000000"/>
        </w:rPr>
        <w:t>CAAC</w:t>
      </w:r>
      <w:r w:rsidRPr="0073671B">
        <w:rPr>
          <w:rFonts w:hint="eastAsia"/>
          <w:color w:val="000000"/>
        </w:rPr>
        <w:t>）颁发的维修许可证且在生效期的企事业单位，给予一次性</w:t>
      </w:r>
      <w:r w:rsidRPr="0073671B">
        <w:rPr>
          <w:rFonts w:hint="eastAsia"/>
          <w:color w:val="000000"/>
        </w:rPr>
        <w:t>20</w:t>
      </w:r>
      <w:r w:rsidRPr="0073671B">
        <w:rPr>
          <w:rFonts w:hint="eastAsia"/>
          <w:color w:val="000000"/>
        </w:rPr>
        <w:t>万元奖励。</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（一）申报条件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1</w:t>
      </w:r>
      <w:r w:rsidRPr="0073671B">
        <w:rPr>
          <w:rFonts w:hint="eastAsia"/>
          <w:color w:val="000000"/>
        </w:rPr>
        <w:t>．</w:t>
      </w:r>
      <w:r w:rsidRPr="0073671B">
        <w:rPr>
          <w:rFonts w:hint="eastAsia"/>
          <w:color w:val="000000"/>
        </w:rPr>
        <w:t>2023</w:t>
      </w:r>
      <w:r w:rsidRPr="0073671B">
        <w:rPr>
          <w:rFonts w:hint="eastAsia"/>
          <w:color w:val="000000"/>
        </w:rPr>
        <w:t>年</w:t>
      </w:r>
      <w:r w:rsidRPr="0073671B">
        <w:rPr>
          <w:rFonts w:hint="eastAsia"/>
          <w:color w:val="000000"/>
        </w:rPr>
        <w:t>1</w:t>
      </w:r>
      <w:r w:rsidRPr="0073671B">
        <w:rPr>
          <w:rFonts w:hint="eastAsia"/>
          <w:color w:val="000000"/>
        </w:rPr>
        <w:t>月</w:t>
      </w:r>
      <w:r w:rsidRPr="0073671B">
        <w:rPr>
          <w:rFonts w:hint="eastAsia"/>
          <w:color w:val="000000"/>
        </w:rPr>
        <w:t>1</w:t>
      </w:r>
      <w:r w:rsidRPr="0073671B">
        <w:rPr>
          <w:rFonts w:hint="eastAsia"/>
          <w:color w:val="000000"/>
        </w:rPr>
        <w:t>日以来，新取得航空整机、航空发动机、燃气轮机等领域整机型号合格证（</w:t>
      </w:r>
      <w:r w:rsidRPr="0073671B">
        <w:rPr>
          <w:rFonts w:hint="eastAsia"/>
          <w:color w:val="000000"/>
        </w:rPr>
        <w:t>TC</w:t>
      </w:r>
      <w:r w:rsidRPr="0073671B">
        <w:rPr>
          <w:rFonts w:hint="eastAsia"/>
          <w:color w:val="000000"/>
        </w:rPr>
        <w:t>）、生产许可证（</w:t>
      </w:r>
      <w:r w:rsidRPr="0073671B">
        <w:rPr>
          <w:rFonts w:hint="eastAsia"/>
          <w:color w:val="000000"/>
        </w:rPr>
        <w:t>PC</w:t>
      </w:r>
      <w:r w:rsidRPr="0073671B">
        <w:rPr>
          <w:rFonts w:hint="eastAsia"/>
          <w:color w:val="000000"/>
        </w:rPr>
        <w:t>）、单机适航证（</w:t>
      </w:r>
      <w:r w:rsidRPr="0073671B">
        <w:rPr>
          <w:rFonts w:hint="eastAsia"/>
          <w:color w:val="000000"/>
        </w:rPr>
        <w:t>AC</w:t>
      </w:r>
      <w:r w:rsidRPr="0073671B">
        <w:rPr>
          <w:rFonts w:hint="eastAsia"/>
          <w:color w:val="000000"/>
        </w:rPr>
        <w:t>）或通过军工产品设计鉴定审查的企事业单位（第Ⅰ类）。</w:t>
      </w:r>
    </w:p>
    <w:p w:rsidR="00B807C8" w:rsidRPr="0073671B" w:rsidRDefault="00B807C8" w:rsidP="00B807C8">
      <w:pPr>
        <w:tabs>
          <w:tab w:val="left" w:pos="462"/>
        </w:tabs>
        <w:topLinePunct/>
        <w:adjustRightInd w:val="0"/>
        <w:snapToGrid w:val="0"/>
        <w:spacing w:line="300" w:lineRule="auto"/>
        <w:ind w:firstLineChars="200" w:firstLine="632"/>
        <w:rPr>
          <w:color w:val="000000"/>
        </w:rPr>
      </w:pPr>
      <w:r w:rsidRPr="0073671B">
        <w:rPr>
          <w:rFonts w:hint="eastAsia"/>
          <w:color w:val="000000"/>
        </w:rPr>
        <w:t>2</w:t>
      </w:r>
      <w:r w:rsidRPr="0073671B">
        <w:rPr>
          <w:rFonts w:hint="eastAsia"/>
          <w:color w:val="000000"/>
        </w:rPr>
        <w:t>．已取得欧洲航空安全局（</w:t>
      </w:r>
      <w:r w:rsidRPr="0073671B">
        <w:rPr>
          <w:rFonts w:hint="eastAsia"/>
          <w:color w:val="000000"/>
        </w:rPr>
        <w:t>EASA</w:t>
      </w:r>
      <w:r w:rsidRPr="0073671B">
        <w:rPr>
          <w:rFonts w:hint="eastAsia"/>
          <w:color w:val="000000"/>
        </w:rPr>
        <w:t>）、美国联邦航空管理局（</w:t>
      </w:r>
      <w:r w:rsidRPr="0073671B">
        <w:rPr>
          <w:rFonts w:hint="eastAsia"/>
          <w:color w:val="000000"/>
        </w:rPr>
        <w:t>FAA</w:t>
      </w:r>
      <w:r w:rsidRPr="0073671B">
        <w:rPr>
          <w:rFonts w:hint="eastAsia"/>
          <w:color w:val="000000"/>
        </w:rPr>
        <w:t>）、中国民航局（</w:t>
      </w:r>
      <w:r w:rsidRPr="0073671B">
        <w:rPr>
          <w:rFonts w:hint="eastAsia"/>
          <w:color w:val="000000"/>
        </w:rPr>
        <w:t>CAAC</w:t>
      </w:r>
      <w:r w:rsidRPr="0073671B">
        <w:rPr>
          <w:rFonts w:hint="eastAsia"/>
          <w:color w:val="000000"/>
        </w:rPr>
        <w:t>）颁发的维修许可证且在生效期的企事业单位（第Ⅱ类）。</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（二）支持标准</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lastRenderedPageBreak/>
        <w:t>1</w:t>
      </w:r>
      <w:r w:rsidRPr="0073671B">
        <w:rPr>
          <w:rFonts w:hint="eastAsia"/>
          <w:color w:val="000000"/>
        </w:rPr>
        <w:t>．属于第Ⅰ类的，按每个型号给予一次性</w:t>
      </w:r>
      <w:r w:rsidRPr="0073671B">
        <w:rPr>
          <w:rFonts w:hint="eastAsia"/>
          <w:color w:val="000000"/>
        </w:rPr>
        <w:t>200</w:t>
      </w:r>
      <w:r w:rsidRPr="0073671B">
        <w:rPr>
          <w:rFonts w:hint="eastAsia"/>
          <w:color w:val="000000"/>
        </w:rPr>
        <w:t>万元奖励。</w:t>
      </w:r>
    </w:p>
    <w:p w:rsidR="00B807C8" w:rsidRPr="0073671B" w:rsidRDefault="00B807C8" w:rsidP="00B807C8">
      <w:pPr>
        <w:tabs>
          <w:tab w:val="left" w:pos="462"/>
        </w:tabs>
        <w:topLinePunct/>
        <w:adjustRightInd w:val="0"/>
        <w:snapToGrid w:val="0"/>
        <w:spacing w:line="300" w:lineRule="auto"/>
        <w:ind w:firstLineChars="200" w:firstLine="632"/>
        <w:rPr>
          <w:color w:val="000000"/>
        </w:rPr>
      </w:pPr>
      <w:r w:rsidRPr="0073671B">
        <w:rPr>
          <w:rFonts w:hint="eastAsia"/>
          <w:color w:val="000000"/>
        </w:rPr>
        <w:t>2</w:t>
      </w:r>
      <w:r w:rsidRPr="0073671B">
        <w:rPr>
          <w:rFonts w:hint="eastAsia"/>
          <w:color w:val="000000"/>
        </w:rPr>
        <w:t>．属于第Ⅱ类的，</w:t>
      </w:r>
      <w:r w:rsidRPr="0073671B">
        <w:rPr>
          <w:rFonts w:hint="eastAsia"/>
          <w:color w:val="000000"/>
        </w:rPr>
        <w:t>EASA</w:t>
      </w:r>
      <w:r w:rsidRPr="0073671B">
        <w:rPr>
          <w:rFonts w:hint="eastAsia"/>
          <w:color w:val="000000"/>
        </w:rPr>
        <w:t>、</w:t>
      </w:r>
      <w:r w:rsidRPr="0073671B">
        <w:rPr>
          <w:rFonts w:hint="eastAsia"/>
          <w:color w:val="000000"/>
        </w:rPr>
        <w:t>FAA</w:t>
      </w:r>
      <w:r w:rsidRPr="0073671B">
        <w:rPr>
          <w:rFonts w:hint="eastAsia"/>
          <w:color w:val="000000"/>
        </w:rPr>
        <w:t>颁发的证书，按每个证书给予一次性</w:t>
      </w:r>
      <w:r w:rsidRPr="0073671B">
        <w:rPr>
          <w:rFonts w:hint="eastAsia"/>
          <w:color w:val="000000"/>
        </w:rPr>
        <w:t>30</w:t>
      </w:r>
      <w:r w:rsidRPr="0073671B">
        <w:rPr>
          <w:rFonts w:hint="eastAsia"/>
          <w:color w:val="000000"/>
        </w:rPr>
        <w:t>万元奖励；</w:t>
      </w:r>
      <w:r w:rsidRPr="0073671B">
        <w:rPr>
          <w:rFonts w:hint="eastAsia"/>
          <w:color w:val="000000"/>
        </w:rPr>
        <w:t>CAAC</w:t>
      </w:r>
      <w:r w:rsidRPr="0073671B">
        <w:rPr>
          <w:rFonts w:hint="eastAsia"/>
          <w:color w:val="000000"/>
        </w:rPr>
        <w:t>颁发的证书，按每个证书给予一次性</w:t>
      </w:r>
      <w:r w:rsidRPr="0073671B">
        <w:rPr>
          <w:rFonts w:hint="eastAsia"/>
          <w:color w:val="000000"/>
        </w:rPr>
        <w:t>20</w:t>
      </w:r>
      <w:r w:rsidRPr="0073671B">
        <w:rPr>
          <w:rFonts w:hint="eastAsia"/>
          <w:color w:val="000000"/>
        </w:rPr>
        <w:t>万元奖励。</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bCs/>
          <w:color w:val="000000"/>
        </w:rPr>
      </w:pPr>
      <w:r w:rsidRPr="0073671B">
        <w:rPr>
          <w:rFonts w:eastAsia="方正楷体简体" w:cs="方正楷体简体" w:hint="eastAsia"/>
          <w:bCs/>
          <w:color w:val="000000"/>
        </w:rPr>
        <w:t>（三）申报材料</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1</w:t>
      </w:r>
      <w:r w:rsidRPr="0073671B">
        <w:rPr>
          <w:rFonts w:hint="eastAsia"/>
          <w:color w:val="000000"/>
        </w:rPr>
        <w:t>．成都市航空发动机产业项目申报书；</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2</w:t>
      </w:r>
      <w:r w:rsidRPr="0073671B">
        <w:rPr>
          <w:rFonts w:hint="eastAsia"/>
          <w:color w:val="000000"/>
        </w:rPr>
        <w:t>．企业营业执照（或事业单位登记证）、组织机构代码证、税务登记证或多证合一证（复印件）；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3</w:t>
      </w:r>
      <w:r w:rsidRPr="0073671B">
        <w:rPr>
          <w:rFonts w:hint="eastAsia"/>
          <w:color w:val="000000"/>
        </w:rPr>
        <w:t>．型号合格证（</w:t>
      </w:r>
      <w:r w:rsidRPr="0073671B">
        <w:rPr>
          <w:rFonts w:hint="eastAsia"/>
          <w:color w:val="000000"/>
        </w:rPr>
        <w:t>TC</w:t>
      </w:r>
      <w:r w:rsidRPr="0073671B">
        <w:rPr>
          <w:rFonts w:hint="eastAsia"/>
          <w:color w:val="000000"/>
        </w:rPr>
        <w:t>）、生产许可证（</w:t>
      </w:r>
      <w:r w:rsidRPr="0073671B">
        <w:rPr>
          <w:rFonts w:hint="eastAsia"/>
          <w:color w:val="000000"/>
        </w:rPr>
        <w:t>PC</w:t>
      </w:r>
      <w:r w:rsidRPr="0073671B">
        <w:rPr>
          <w:rFonts w:hint="eastAsia"/>
          <w:color w:val="000000"/>
        </w:rPr>
        <w:t>）、单机适航证（</w:t>
      </w:r>
      <w:r w:rsidRPr="0073671B">
        <w:rPr>
          <w:rFonts w:hint="eastAsia"/>
          <w:color w:val="000000"/>
        </w:rPr>
        <w:t>AC</w:t>
      </w:r>
      <w:r w:rsidRPr="0073671B">
        <w:rPr>
          <w:rFonts w:hint="eastAsia"/>
          <w:color w:val="000000"/>
        </w:rPr>
        <w:t>）、军工产品设计鉴定审查合格证明等（第Ⅰ类提供），在生效期的维修许可证等（第Ⅱ类提供），上述材料提供复印件，验原件；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4</w:t>
      </w:r>
      <w:r w:rsidRPr="0073671B">
        <w:rPr>
          <w:rFonts w:hint="eastAsia"/>
          <w:color w:val="000000"/>
        </w:rPr>
        <w:t>．材料真实性承诺书。</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（四）政策咨询</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市经信局市新经济委航空航天产业处</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政策咨询电话：</w:t>
      </w:r>
      <w:r w:rsidRPr="0073671B">
        <w:rPr>
          <w:rFonts w:hint="eastAsia"/>
          <w:color w:val="000000"/>
        </w:rPr>
        <w:t>61881611</w:t>
      </w:r>
    </w:p>
    <w:p w:rsidR="00B807C8" w:rsidRPr="0073671B" w:rsidRDefault="00B807C8" w:rsidP="00B807C8">
      <w:pPr>
        <w:tabs>
          <w:tab w:val="left" w:pos="462"/>
        </w:tabs>
        <w:topLinePunct/>
        <w:adjustRightInd w:val="0"/>
        <w:snapToGrid w:val="0"/>
        <w:spacing w:line="300" w:lineRule="auto"/>
        <w:ind w:firstLineChars="200" w:firstLine="632"/>
        <w:rPr>
          <w:rFonts w:eastAsia="方正黑体简体" w:cs="方正黑体_GBK" w:hint="eastAsia"/>
          <w:color w:val="000000"/>
        </w:rPr>
      </w:pPr>
      <w:r w:rsidRPr="0073671B">
        <w:rPr>
          <w:rFonts w:eastAsia="方正黑体简体" w:cs="方正黑体_GBK" w:hint="eastAsia"/>
          <w:color w:val="000000"/>
        </w:rPr>
        <w:t>三、支持创新平台建设</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鼓励行业龙头企事业单位创建国家级研发平台，凡新获批建设的航空整机、航空发动机、燃气轮机领域国家制造业创新中心，按照国家支持金额的</w:t>
      </w:r>
      <w:r w:rsidRPr="0073671B">
        <w:rPr>
          <w:rFonts w:hint="eastAsia"/>
          <w:color w:val="000000"/>
        </w:rPr>
        <w:t>50%</w:t>
      </w:r>
      <w:r w:rsidRPr="0073671B">
        <w:rPr>
          <w:rFonts w:hint="eastAsia"/>
          <w:color w:val="000000"/>
        </w:rPr>
        <w:t>给予配套支持。</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（一）实施细则</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按照市经信局等</w:t>
      </w:r>
      <w:r w:rsidRPr="0073671B">
        <w:rPr>
          <w:rFonts w:hint="eastAsia"/>
          <w:color w:val="000000"/>
        </w:rPr>
        <w:t>12</w:t>
      </w:r>
      <w:r w:rsidRPr="0073671B">
        <w:rPr>
          <w:rFonts w:hint="eastAsia"/>
          <w:color w:val="000000"/>
        </w:rPr>
        <w:t>部门《关于印发成都市支持制造业高质量发展若干政策措施实施细则的通知》（成经信办〔</w:t>
      </w:r>
      <w:r w:rsidRPr="0073671B">
        <w:rPr>
          <w:rFonts w:hint="eastAsia"/>
          <w:color w:val="000000"/>
        </w:rPr>
        <w:t>2023</w:t>
      </w:r>
      <w:r w:rsidRPr="0073671B">
        <w:rPr>
          <w:rFonts w:hint="eastAsia"/>
          <w:color w:val="000000"/>
        </w:rPr>
        <w:t>〕</w:t>
      </w:r>
      <w:r w:rsidRPr="0073671B">
        <w:rPr>
          <w:rFonts w:hint="eastAsia"/>
          <w:color w:val="000000"/>
        </w:rPr>
        <w:t>44</w:t>
      </w:r>
      <w:r w:rsidRPr="0073671B">
        <w:rPr>
          <w:rFonts w:hint="eastAsia"/>
          <w:color w:val="000000"/>
        </w:rPr>
        <w:t>号）</w:t>
      </w:r>
      <w:r w:rsidRPr="0073671B">
        <w:rPr>
          <w:rFonts w:hint="eastAsia"/>
          <w:color w:val="000000"/>
        </w:rPr>
        <w:lastRenderedPageBreak/>
        <w:t>第</w:t>
      </w:r>
      <w:r w:rsidRPr="0073671B">
        <w:rPr>
          <w:rFonts w:hint="eastAsia"/>
          <w:color w:val="000000"/>
        </w:rPr>
        <w:t>20</w:t>
      </w:r>
      <w:r w:rsidRPr="0073671B">
        <w:rPr>
          <w:rFonts w:hint="eastAsia"/>
          <w:color w:val="000000"/>
        </w:rPr>
        <w:t>条执行。</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（二）政策咨询</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市经信局市新经济委技术创新处</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政策咨询电话：</w:t>
      </w:r>
      <w:r w:rsidRPr="0073671B">
        <w:rPr>
          <w:rFonts w:hint="eastAsia"/>
          <w:color w:val="000000"/>
        </w:rPr>
        <w:t>61881587</w:t>
      </w:r>
      <w:r w:rsidRPr="0073671B">
        <w:rPr>
          <w:rFonts w:hint="eastAsia"/>
          <w:color w:val="000000"/>
        </w:rPr>
        <w:t>。</w:t>
      </w:r>
    </w:p>
    <w:p w:rsidR="00B807C8" w:rsidRPr="0073671B" w:rsidRDefault="00B807C8" w:rsidP="00B807C8">
      <w:pPr>
        <w:tabs>
          <w:tab w:val="left" w:pos="462"/>
        </w:tabs>
        <w:topLinePunct/>
        <w:adjustRightInd w:val="0"/>
        <w:snapToGrid w:val="0"/>
        <w:spacing w:line="300" w:lineRule="auto"/>
        <w:ind w:firstLineChars="200" w:firstLine="632"/>
        <w:rPr>
          <w:rFonts w:eastAsia="方正黑体简体" w:cs="方正黑体_GBK" w:hint="eastAsia"/>
          <w:color w:val="000000"/>
        </w:rPr>
      </w:pPr>
      <w:r w:rsidRPr="0073671B">
        <w:rPr>
          <w:rFonts w:eastAsia="方正黑体简体" w:cs="方正黑体_GBK" w:hint="eastAsia"/>
          <w:color w:val="000000"/>
        </w:rPr>
        <w:t>四、促进创新成果转化</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支持企事业单位加大研发投入，促进科技成果转化，凡围绕航空发动机产业</w:t>
      </w:r>
      <w:proofErr w:type="gramStart"/>
      <w:r w:rsidRPr="0073671B">
        <w:rPr>
          <w:rFonts w:hint="eastAsia"/>
          <w:color w:val="000000"/>
        </w:rPr>
        <w:t>链开展</w:t>
      </w:r>
      <w:proofErr w:type="gramEnd"/>
      <w:r w:rsidRPr="0073671B">
        <w:rPr>
          <w:rFonts w:hint="eastAsia"/>
          <w:color w:val="000000"/>
        </w:rPr>
        <w:t>研发投入，按项目技术研发实际投入的</w:t>
      </w:r>
      <w:r w:rsidRPr="0073671B">
        <w:rPr>
          <w:rFonts w:hint="eastAsia"/>
          <w:color w:val="000000"/>
        </w:rPr>
        <w:t>15%</w:t>
      </w:r>
      <w:r w:rsidRPr="0073671B">
        <w:rPr>
          <w:rFonts w:hint="eastAsia"/>
          <w:color w:val="000000"/>
        </w:rPr>
        <w:t>，给予最高</w:t>
      </w:r>
      <w:r w:rsidRPr="0073671B">
        <w:rPr>
          <w:rFonts w:hint="eastAsia"/>
          <w:color w:val="000000"/>
        </w:rPr>
        <w:t>200</w:t>
      </w:r>
      <w:r w:rsidRPr="0073671B">
        <w:rPr>
          <w:rFonts w:hint="eastAsia"/>
          <w:color w:val="000000"/>
        </w:rPr>
        <w:t>万元的奖励。</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（一）申报条件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2023</w:t>
      </w:r>
      <w:r w:rsidRPr="0073671B">
        <w:rPr>
          <w:rFonts w:hint="eastAsia"/>
          <w:color w:val="000000"/>
        </w:rPr>
        <w:t>年</w:t>
      </w:r>
      <w:r w:rsidRPr="0073671B">
        <w:rPr>
          <w:rFonts w:hint="eastAsia"/>
          <w:color w:val="000000"/>
        </w:rPr>
        <w:t>1</w:t>
      </w:r>
      <w:r w:rsidRPr="0073671B">
        <w:rPr>
          <w:rFonts w:hint="eastAsia"/>
          <w:color w:val="000000"/>
        </w:rPr>
        <w:t>月</w:t>
      </w:r>
      <w:r w:rsidRPr="0073671B">
        <w:rPr>
          <w:rFonts w:hint="eastAsia"/>
          <w:color w:val="000000"/>
        </w:rPr>
        <w:t>1</w:t>
      </w:r>
      <w:r w:rsidRPr="0073671B">
        <w:rPr>
          <w:rFonts w:hint="eastAsia"/>
          <w:color w:val="000000"/>
        </w:rPr>
        <w:t>日以来，围绕航空发动机产业</w:t>
      </w:r>
      <w:proofErr w:type="gramStart"/>
      <w:r w:rsidRPr="0073671B">
        <w:rPr>
          <w:rFonts w:hint="eastAsia"/>
          <w:color w:val="000000"/>
        </w:rPr>
        <w:t>链开展</w:t>
      </w:r>
      <w:proofErr w:type="gramEnd"/>
      <w:r w:rsidRPr="0073671B">
        <w:rPr>
          <w:rFonts w:hint="eastAsia"/>
          <w:color w:val="000000"/>
        </w:rPr>
        <w:t>技术研发投入的企事业单位。</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（二）支持标准</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按项目技术研发实际投入的</w:t>
      </w:r>
      <w:r w:rsidRPr="0073671B">
        <w:rPr>
          <w:rFonts w:hint="eastAsia"/>
          <w:color w:val="000000"/>
        </w:rPr>
        <w:t>15%</w:t>
      </w:r>
      <w:r w:rsidRPr="0073671B">
        <w:rPr>
          <w:rFonts w:hint="eastAsia"/>
          <w:color w:val="000000"/>
        </w:rPr>
        <w:t>，给予最高</w:t>
      </w:r>
      <w:r w:rsidRPr="0073671B">
        <w:rPr>
          <w:rFonts w:hint="eastAsia"/>
          <w:color w:val="000000"/>
        </w:rPr>
        <w:t>200</w:t>
      </w:r>
      <w:r w:rsidRPr="0073671B">
        <w:rPr>
          <w:rFonts w:hint="eastAsia"/>
          <w:color w:val="000000"/>
        </w:rPr>
        <w:t>万元的奖励。</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（三）申报材料</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1</w:t>
      </w:r>
      <w:r w:rsidRPr="0073671B">
        <w:rPr>
          <w:rFonts w:hint="eastAsia"/>
          <w:color w:val="000000"/>
        </w:rPr>
        <w:t>．成都市航空发动机产业项目申报书；</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2</w:t>
      </w:r>
      <w:r w:rsidRPr="0073671B">
        <w:rPr>
          <w:rFonts w:hint="eastAsia"/>
          <w:color w:val="000000"/>
        </w:rPr>
        <w:t>．企业营业执照（或事业单位登记证）、组织机构代码证、税务登记证或多证合一证（复印件）；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3</w:t>
      </w:r>
      <w:r w:rsidRPr="0073671B">
        <w:rPr>
          <w:rFonts w:hint="eastAsia"/>
          <w:color w:val="000000"/>
        </w:rPr>
        <w:t>．研发投入清单、发票、银行付款凭证等相关证明材料（复印件，验原件）；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4</w:t>
      </w:r>
      <w:r w:rsidRPr="0073671B">
        <w:rPr>
          <w:rFonts w:hint="eastAsia"/>
          <w:color w:val="000000"/>
        </w:rPr>
        <w:t>．技术开发合同（复印件，验原件）；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5</w:t>
      </w:r>
      <w:r w:rsidRPr="0073671B">
        <w:rPr>
          <w:rFonts w:hint="eastAsia"/>
          <w:color w:val="000000"/>
        </w:rPr>
        <w:t>．材料真实性承诺书。</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（四）政策咨询</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lastRenderedPageBreak/>
        <w:t>市经信局市新经济委航空航天产业处</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政策咨询电话：</w:t>
      </w:r>
      <w:r w:rsidRPr="0073671B">
        <w:rPr>
          <w:rFonts w:hint="eastAsia"/>
          <w:color w:val="000000"/>
        </w:rPr>
        <w:t>61881611</w:t>
      </w:r>
    </w:p>
    <w:p w:rsidR="00B807C8" w:rsidRPr="0073671B" w:rsidRDefault="00B807C8" w:rsidP="00B807C8">
      <w:pPr>
        <w:tabs>
          <w:tab w:val="left" w:pos="462"/>
        </w:tabs>
        <w:topLinePunct/>
        <w:adjustRightInd w:val="0"/>
        <w:snapToGrid w:val="0"/>
        <w:spacing w:line="300" w:lineRule="auto"/>
        <w:ind w:firstLineChars="200" w:firstLine="632"/>
        <w:rPr>
          <w:rFonts w:eastAsia="方正黑体简体" w:cs="方正黑体_GBK" w:hint="eastAsia"/>
          <w:color w:val="000000"/>
        </w:rPr>
      </w:pPr>
      <w:r w:rsidRPr="0073671B">
        <w:rPr>
          <w:rFonts w:eastAsia="方正黑体简体" w:cs="方正黑体_GBK" w:hint="eastAsia"/>
          <w:color w:val="000000"/>
        </w:rPr>
        <w:t>五、提升共享发展水平</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对航空整机、航空发动机、燃气轮机领域开放共享研发资源、先进设备、测试计量等资源，并且年服务收入</w:t>
      </w:r>
      <w:r w:rsidRPr="0073671B">
        <w:rPr>
          <w:rFonts w:hint="eastAsia"/>
          <w:color w:val="000000"/>
        </w:rPr>
        <w:t>500</w:t>
      </w:r>
      <w:r w:rsidRPr="0073671B">
        <w:rPr>
          <w:rFonts w:hint="eastAsia"/>
          <w:color w:val="000000"/>
        </w:rPr>
        <w:t>万元（含）以上的企事业单位，按年度实际提供服务金额的</w:t>
      </w:r>
      <w:r w:rsidRPr="0073671B">
        <w:rPr>
          <w:rFonts w:hint="eastAsia"/>
          <w:color w:val="000000"/>
        </w:rPr>
        <w:t>10%</w:t>
      </w:r>
      <w:r w:rsidRPr="0073671B">
        <w:rPr>
          <w:rFonts w:hint="eastAsia"/>
          <w:color w:val="000000"/>
        </w:rPr>
        <w:t>，给予最高</w:t>
      </w:r>
      <w:r w:rsidRPr="0073671B">
        <w:rPr>
          <w:rFonts w:hint="eastAsia"/>
          <w:color w:val="000000"/>
        </w:rPr>
        <w:t>200</w:t>
      </w:r>
      <w:r w:rsidRPr="0073671B">
        <w:rPr>
          <w:rFonts w:hint="eastAsia"/>
          <w:color w:val="000000"/>
        </w:rPr>
        <w:t>万元的奖励。</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（一）申报条件</w:t>
      </w:r>
    </w:p>
    <w:p w:rsidR="00B807C8" w:rsidRPr="0073671B" w:rsidRDefault="00B807C8" w:rsidP="00B807C8">
      <w:pPr>
        <w:tabs>
          <w:tab w:val="left" w:pos="462"/>
        </w:tabs>
        <w:topLinePunct/>
        <w:adjustRightInd w:val="0"/>
        <w:snapToGrid w:val="0"/>
        <w:spacing w:line="300" w:lineRule="auto"/>
        <w:ind w:firstLineChars="200" w:firstLine="632"/>
        <w:rPr>
          <w:color w:val="000000"/>
        </w:rPr>
      </w:pPr>
      <w:r w:rsidRPr="0073671B">
        <w:rPr>
          <w:rFonts w:hint="eastAsia"/>
          <w:color w:val="000000"/>
        </w:rPr>
        <w:t>2023</w:t>
      </w:r>
      <w:r w:rsidRPr="0073671B">
        <w:rPr>
          <w:rFonts w:hint="eastAsia"/>
          <w:color w:val="000000"/>
        </w:rPr>
        <w:t>年</w:t>
      </w:r>
      <w:r w:rsidRPr="0073671B">
        <w:rPr>
          <w:rFonts w:hint="eastAsia"/>
          <w:color w:val="000000"/>
        </w:rPr>
        <w:t>1</w:t>
      </w:r>
      <w:r w:rsidRPr="0073671B">
        <w:rPr>
          <w:rFonts w:hint="eastAsia"/>
          <w:color w:val="000000"/>
        </w:rPr>
        <w:t>月</w:t>
      </w:r>
      <w:r w:rsidRPr="0073671B">
        <w:rPr>
          <w:rFonts w:hint="eastAsia"/>
          <w:color w:val="000000"/>
        </w:rPr>
        <w:t>1</w:t>
      </w:r>
      <w:r w:rsidRPr="0073671B">
        <w:rPr>
          <w:rFonts w:hint="eastAsia"/>
          <w:color w:val="000000"/>
        </w:rPr>
        <w:t>日以来，对航空整机、航空发动机、燃气轮机领域开放共享研发资源、先进设备、测试计量等资源，并且年服务收入</w:t>
      </w:r>
      <w:r w:rsidRPr="0073671B">
        <w:rPr>
          <w:rFonts w:hint="eastAsia"/>
          <w:color w:val="000000"/>
        </w:rPr>
        <w:t>500</w:t>
      </w:r>
      <w:r w:rsidRPr="0073671B">
        <w:rPr>
          <w:rFonts w:hint="eastAsia"/>
          <w:color w:val="000000"/>
        </w:rPr>
        <w:t>万元（含）以上的企事业单位。</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（二）支持标准</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按年度实际提供服务金额的</w:t>
      </w:r>
      <w:r w:rsidRPr="0073671B">
        <w:rPr>
          <w:rFonts w:hint="eastAsia"/>
          <w:color w:val="000000"/>
        </w:rPr>
        <w:t>10%</w:t>
      </w:r>
      <w:r w:rsidRPr="0073671B">
        <w:rPr>
          <w:rFonts w:hint="eastAsia"/>
          <w:color w:val="000000"/>
        </w:rPr>
        <w:t>，给予最高</w:t>
      </w:r>
      <w:r w:rsidRPr="0073671B">
        <w:rPr>
          <w:rFonts w:hint="eastAsia"/>
          <w:color w:val="000000"/>
        </w:rPr>
        <w:t>200</w:t>
      </w:r>
      <w:r w:rsidRPr="0073671B">
        <w:rPr>
          <w:rFonts w:hint="eastAsia"/>
          <w:color w:val="000000"/>
        </w:rPr>
        <w:t>万元的奖励。</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bCs/>
          <w:color w:val="000000"/>
        </w:rPr>
      </w:pPr>
      <w:r w:rsidRPr="0073671B">
        <w:rPr>
          <w:rFonts w:eastAsia="方正楷体简体" w:cs="方正楷体简体" w:hint="eastAsia"/>
          <w:bCs/>
          <w:color w:val="000000"/>
        </w:rPr>
        <w:t>（三）申报材料</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1</w:t>
      </w:r>
      <w:r w:rsidRPr="0073671B">
        <w:rPr>
          <w:rFonts w:hint="eastAsia"/>
          <w:color w:val="000000"/>
        </w:rPr>
        <w:t>．成都市航空发动机产业项目申报书；</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2</w:t>
      </w:r>
      <w:r w:rsidRPr="0073671B">
        <w:rPr>
          <w:rFonts w:hint="eastAsia"/>
          <w:color w:val="000000"/>
        </w:rPr>
        <w:t>．企业营业执照（或事业单位登记证）、组织机构代码证、税务登记证或多证合一证（复印件）；</w:t>
      </w:r>
    </w:p>
    <w:p w:rsidR="00B807C8" w:rsidRPr="0073671B" w:rsidRDefault="00B807C8" w:rsidP="00B807C8">
      <w:pPr>
        <w:tabs>
          <w:tab w:val="left" w:pos="462"/>
        </w:tabs>
        <w:topLinePunct/>
        <w:adjustRightInd w:val="0"/>
        <w:snapToGrid w:val="0"/>
        <w:spacing w:line="300" w:lineRule="auto"/>
        <w:ind w:firstLineChars="200" w:firstLine="632"/>
        <w:rPr>
          <w:color w:val="000000"/>
        </w:rPr>
      </w:pPr>
      <w:r w:rsidRPr="0073671B">
        <w:rPr>
          <w:rFonts w:hint="eastAsia"/>
          <w:color w:val="000000"/>
        </w:rPr>
        <w:t>3</w:t>
      </w:r>
      <w:r w:rsidRPr="0073671B">
        <w:rPr>
          <w:rFonts w:hint="eastAsia"/>
          <w:color w:val="000000"/>
        </w:rPr>
        <w:t>．提供服务的合同、发票、银行划款凭证等相关证明材料（复印件，验原件）；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4</w:t>
      </w:r>
      <w:r w:rsidRPr="0073671B">
        <w:rPr>
          <w:rFonts w:hint="eastAsia"/>
          <w:color w:val="000000"/>
        </w:rPr>
        <w:t>．材料真实性承诺书。</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（四）政策咨询</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市经信局市新经济委航空航天产业处</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lastRenderedPageBreak/>
        <w:t>政策咨询电话：</w:t>
      </w:r>
      <w:r w:rsidRPr="0073671B">
        <w:rPr>
          <w:rFonts w:hint="eastAsia"/>
          <w:color w:val="000000"/>
        </w:rPr>
        <w:t>61881611</w:t>
      </w:r>
    </w:p>
    <w:p w:rsidR="00B807C8" w:rsidRPr="0073671B" w:rsidRDefault="00B807C8" w:rsidP="00B807C8">
      <w:pPr>
        <w:tabs>
          <w:tab w:val="left" w:pos="462"/>
        </w:tabs>
        <w:topLinePunct/>
        <w:adjustRightInd w:val="0"/>
        <w:snapToGrid w:val="0"/>
        <w:spacing w:line="300" w:lineRule="auto"/>
        <w:ind w:firstLineChars="200" w:firstLine="632"/>
        <w:rPr>
          <w:rFonts w:eastAsia="方正黑体简体" w:cs="方正黑体_GBK" w:hint="eastAsia"/>
          <w:color w:val="000000"/>
        </w:rPr>
      </w:pPr>
      <w:r w:rsidRPr="0073671B">
        <w:rPr>
          <w:rFonts w:eastAsia="方正黑体简体" w:cs="方正黑体_GBK" w:hint="eastAsia"/>
          <w:color w:val="000000"/>
        </w:rPr>
        <w:t>六、支持产品开拓市场</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对研制航空整机、航空发动机、燃气轮机并实现销售的企事业单位，按年度销售额的</w:t>
      </w:r>
      <w:r w:rsidRPr="0073671B">
        <w:rPr>
          <w:rFonts w:hint="eastAsia"/>
          <w:color w:val="000000"/>
        </w:rPr>
        <w:t>2%</w:t>
      </w:r>
      <w:r w:rsidRPr="0073671B">
        <w:rPr>
          <w:rFonts w:hint="eastAsia"/>
          <w:color w:val="000000"/>
        </w:rPr>
        <w:t>，给予最高</w:t>
      </w:r>
      <w:r w:rsidRPr="0073671B">
        <w:rPr>
          <w:rFonts w:hint="eastAsia"/>
          <w:color w:val="000000"/>
        </w:rPr>
        <w:t>500</w:t>
      </w:r>
      <w:r w:rsidRPr="0073671B">
        <w:rPr>
          <w:rFonts w:hint="eastAsia"/>
          <w:color w:val="000000"/>
        </w:rPr>
        <w:t>万元的奖励。</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（一）申报条件</w:t>
      </w:r>
    </w:p>
    <w:p w:rsidR="00B807C8" w:rsidRPr="0073671B" w:rsidRDefault="00B807C8" w:rsidP="00B807C8">
      <w:pPr>
        <w:tabs>
          <w:tab w:val="left" w:pos="462"/>
        </w:tabs>
        <w:topLinePunct/>
        <w:adjustRightInd w:val="0"/>
        <w:snapToGrid w:val="0"/>
        <w:spacing w:line="300" w:lineRule="auto"/>
        <w:ind w:firstLineChars="200" w:firstLine="632"/>
        <w:rPr>
          <w:color w:val="000000"/>
        </w:rPr>
      </w:pPr>
      <w:r w:rsidRPr="0073671B">
        <w:rPr>
          <w:rFonts w:hint="eastAsia"/>
          <w:color w:val="000000"/>
        </w:rPr>
        <w:t>2023</w:t>
      </w:r>
      <w:r w:rsidRPr="0073671B">
        <w:rPr>
          <w:rFonts w:hint="eastAsia"/>
          <w:color w:val="000000"/>
        </w:rPr>
        <w:t>年</w:t>
      </w:r>
      <w:r w:rsidRPr="0073671B">
        <w:rPr>
          <w:rFonts w:hint="eastAsia"/>
          <w:color w:val="000000"/>
        </w:rPr>
        <w:t>1</w:t>
      </w:r>
      <w:r w:rsidRPr="0073671B">
        <w:rPr>
          <w:rFonts w:hint="eastAsia"/>
          <w:color w:val="000000"/>
        </w:rPr>
        <w:t>月</w:t>
      </w:r>
      <w:r w:rsidRPr="0073671B">
        <w:rPr>
          <w:rFonts w:hint="eastAsia"/>
          <w:color w:val="000000"/>
        </w:rPr>
        <w:t>1</w:t>
      </w:r>
      <w:r w:rsidRPr="0073671B">
        <w:rPr>
          <w:rFonts w:hint="eastAsia"/>
          <w:color w:val="000000"/>
        </w:rPr>
        <w:t>日以来，研制航空整机、航空发动机、燃气轮机并实现销售的企事业单位。</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（二）支持标准</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按年度实际销售额的</w:t>
      </w:r>
      <w:r w:rsidRPr="0073671B">
        <w:rPr>
          <w:rFonts w:hint="eastAsia"/>
          <w:color w:val="000000"/>
        </w:rPr>
        <w:t>2%</w:t>
      </w:r>
      <w:r w:rsidRPr="0073671B">
        <w:rPr>
          <w:rFonts w:hint="eastAsia"/>
          <w:color w:val="000000"/>
        </w:rPr>
        <w:t>，给予最高</w:t>
      </w:r>
      <w:r w:rsidRPr="0073671B">
        <w:rPr>
          <w:rFonts w:hint="eastAsia"/>
          <w:color w:val="000000"/>
        </w:rPr>
        <w:t>500</w:t>
      </w:r>
      <w:r w:rsidRPr="0073671B">
        <w:rPr>
          <w:rFonts w:hint="eastAsia"/>
          <w:color w:val="000000"/>
        </w:rPr>
        <w:t>万元的奖励。</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bCs/>
          <w:color w:val="000000"/>
        </w:rPr>
      </w:pPr>
      <w:r w:rsidRPr="0073671B">
        <w:rPr>
          <w:rFonts w:eastAsia="方正楷体简体" w:cs="方正楷体简体" w:hint="eastAsia"/>
          <w:bCs/>
          <w:color w:val="000000"/>
        </w:rPr>
        <w:t>（三）申报材料</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1</w:t>
      </w:r>
      <w:r w:rsidRPr="0073671B">
        <w:rPr>
          <w:rFonts w:hint="eastAsia"/>
          <w:color w:val="000000"/>
        </w:rPr>
        <w:t>．成都市航空发动机产业项目申报书；</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2</w:t>
      </w:r>
      <w:r w:rsidRPr="0073671B">
        <w:rPr>
          <w:rFonts w:hint="eastAsia"/>
          <w:color w:val="000000"/>
        </w:rPr>
        <w:t>．企业营业执照（或事业单位登记证）、组织机构代码证、税务登记证或多证合一证（复印件）；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3</w:t>
      </w:r>
      <w:r w:rsidRPr="0073671B">
        <w:rPr>
          <w:rFonts w:hint="eastAsia"/>
          <w:color w:val="000000"/>
        </w:rPr>
        <w:t>．认定产品具有自主知识产权和自主品牌状况的有效证明材料；</w:t>
      </w:r>
    </w:p>
    <w:p w:rsidR="00B807C8" w:rsidRPr="0073671B" w:rsidRDefault="00B807C8" w:rsidP="00B807C8">
      <w:pPr>
        <w:tabs>
          <w:tab w:val="left" w:pos="462"/>
        </w:tabs>
        <w:topLinePunct/>
        <w:adjustRightInd w:val="0"/>
        <w:snapToGrid w:val="0"/>
        <w:spacing w:line="300" w:lineRule="auto"/>
        <w:ind w:firstLineChars="200" w:firstLine="632"/>
        <w:rPr>
          <w:color w:val="000000"/>
        </w:rPr>
      </w:pPr>
      <w:r w:rsidRPr="0073671B">
        <w:rPr>
          <w:rFonts w:hint="eastAsia"/>
          <w:color w:val="000000"/>
        </w:rPr>
        <w:t>4</w:t>
      </w:r>
      <w:r w:rsidRPr="0073671B">
        <w:rPr>
          <w:rFonts w:hint="eastAsia"/>
          <w:color w:val="000000"/>
        </w:rPr>
        <w:t>．产品销售合同、发票、银行划款凭证等相关证明材料（复印件，验原件）；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5</w:t>
      </w:r>
      <w:r w:rsidRPr="0073671B">
        <w:rPr>
          <w:rFonts w:hint="eastAsia"/>
          <w:color w:val="000000"/>
        </w:rPr>
        <w:t>．材料真实性承诺书。</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（四）政策咨询</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市经信局市新经济委航空航天产业处，</w:t>
      </w:r>
    </w:p>
    <w:p w:rsidR="00B807C8" w:rsidRPr="0073671B" w:rsidRDefault="00B807C8" w:rsidP="00B807C8">
      <w:pPr>
        <w:tabs>
          <w:tab w:val="left" w:pos="462"/>
        </w:tabs>
        <w:topLinePunct/>
        <w:adjustRightInd w:val="0"/>
        <w:snapToGrid w:val="0"/>
        <w:spacing w:line="300" w:lineRule="auto"/>
        <w:ind w:firstLineChars="200" w:firstLine="632"/>
        <w:rPr>
          <w:rFonts w:cs="方正黑体_GBK" w:hint="eastAsia"/>
          <w:color w:val="000000"/>
        </w:rPr>
      </w:pPr>
      <w:r w:rsidRPr="0073671B">
        <w:rPr>
          <w:rFonts w:hint="eastAsia"/>
          <w:color w:val="000000"/>
        </w:rPr>
        <w:t>政策咨询电话：</w:t>
      </w:r>
      <w:r w:rsidRPr="0073671B">
        <w:rPr>
          <w:rFonts w:hint="eastAsia"/>
          <w:color w:val="000000"/>
        </w:rPr>
        <w:t>61881611</w:t>
      </w:r>
      <w:r w:rsidRPr="0073671B">
        <w:rPr>
          <w:rFonts w:hint="eastAsia"/>
          <w:color w:val="000000"/>
        </w:rPr>
        <w:t>。</w:t>
      </w:r>
    </w:p>
    <w:p w:rsidR="00B807C8" w:rsidRPr="0073671B" w:rsidRDefault="00B807C8" w:rsidP="00B807C8">
      <w:pPr>
        <w:tabs>
          <w:tab w:val="left" w:pos="462"/>
        </w:tabs>
        <w:topLinePunct/>
        <w:adjustRightInd w:val="0"/>
        <w:snapToGrid w:val="0"/>
        <w:spacing w:line="300" w:lineRule="auto"/>
        <w:ind w:firstLineChars="200" w:firstLine="632"/>
        <w:rPr>
          <w:rFonts w:eastAsia="方正黑体简体" w:cs="方正黑体_GBK" w:hint="eastAsia"/>
          <w:color w:val="000000"/>
        </w:rPr>
      </w:pPr>
      <w:r w:rsidRPr="0073671B">
        <w:rPr>
          <w:rFonts w:eastAsia="方正黑体简体" w:cs="方正黑体_GBK" w:hint="eastAsia"/>
          <w:color w:val="000000"/>
        </w:rPr>
        <w:t>七、支持融入国际供应链</w:t>
      </w:r>
    </w:p>
    <w:p w:rsidR="00B807C8" w:rsidRPr="0073671B" w:rsidRDefault="00B807C8" w:rsidP="00B807C8">
      <w:pPr>
        <w:tabs>
          <w:tab w:val="left" w:pos="462"/>
        </w:tabs>
        <w:topLinePunct/>
        <w:adjustRightInd w:val="0"/>
        <w:snapToGrid w:val="0"/>
        <w:spacing w:line="300" w:lineRule="auto"/>
        <w:ind w:firstLineChars="200" w:firstLine="632"/>
        <w:rPr>
          <w:rFonts w:cs="方正黑体_GBK" w:hint="eastAsia"/>
          <w:color w:val="000000"/>
        </w:rPr>
      </w:pPr>
      <w:r w:rsidRPr="0073671B">
        <w:rPr>
          <w:rFonts w:hint="eastAsia"/>
          <w:color w:val="000000"/>
        </w:rPr>
        <w:lastRenderedPageBreak/>
        <w:t>对于融入航空装备国际供应链，进入全球知名主机厂供应商名录并提供产品或</w:t>
      </w:r>
      <w:proofErr w:type="gramStart"/>
      <w:r w:rsidRPr="0073671B">
        <w:rPr>
          <w:rFonts w:hint="eastAsia"/>
          <w:color w:val="000000"/>
        </w:rPr>
        <w:t>引进受</w:t>
      </w:r>
      <w:proofErr w:type="gramEnd"/>
      <w:r w:rsidRPr="0073671B">
        <w:rPr>
          <w:rFonts w:hint="eastAsia"/>
          <w:color w:val="000000"/>
        </w:rPr>
        <w:t>限产品及技术服务的企事业单位，按照年度合同金额的</w:t>
      </w:r>
      <w:r w:rsidRPr="0073671B">
        <w:rPr>
          <w:rFonts w:hint="eastAsia"/>
          <w:color w:val="000000"/>
        </w:rPr>
        <w:t>2%</w:t>
      </w:r>
      <w:r w:rsidRPr="0073671B">
        <w:rPr>
          <w:rFonts w:hint="eastAsia"/>
          <w:color w:val="000000"/>
        </w:rPr>
        <w:t>，给予最高</w:t>
      </w:r>
      <w:r w:rsidRPr="0073671B">
        <w:rPr>
          <w:rFonts w:hint="eastAsia"/>
          <w:color w:val="000000"/>
        </w:rPr>
        <w:t>100</w:t>
      </w:r>
      <w:r w:rsidRPr="0073671B">
        <w:rPr>
          <w:rFonts w:hint="eastAsia"/>
          <w:color w:val="000000"/>
        </w:rPr>
        <w:t>万元的奖励。</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（一）申报条件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2023</w:t>
      </w:r>
      <w:r w:rsidRPr="0073671B">
        <w:rPr>
          <w:rFonts w:hint="eastAsia"/>
          <w:color w:val="000000"/>
        </w:rPr>
        <w:t>年</w:t>
      </w:r>
      <w:r w:rsidRPr="0073671B">
        <w:rPr>
          <w:rFonts w:hint="eastAsia"/>
          <w:color w:val="000000"/>
        </w:rPr>
        <w:t>1</w:t>
      </w:r>
      <w:r w:rsidRPr="0073671B">
        <w:rPr>
          <w:rFonts w:hint="eastAsia"/>
          <w:color w:val="000000"/>
        </w:rPr>
        <w:t>月</w:t>
      </w:r>
      <w:r w:rsidRPr="0073671B">
        <w:rPr>
          <w:rFonts w:hint="eastAsia"/>
          <w:color w:val="000000"/>
        </w:rPr>
        <w:t>1</w:t>
      </w:r>
      <w:r w:rsidRPr="0073671B">
        <w:rPr>
          <w:rFonts w:hint="eastAsia"/>
          <w:color w:val="000000"/>
        </w:rPr>
        <w:t>日以来，</w:t>
      </w:r>
      <w:r w:rsidRPr="0073671B">
        <w:rPr>
          <w:color w:val="000000"/>
        </w:rPr>
        <w:t>为</w:t>
      </w:r>
      <w:r w:rsidRPr="0073671B">
        <w:rPr>
          <w:rFonts w:hint="eastAsia"/>
          <w:color w:val="000000"/>
        </w:rPr>
        <w:t>航空工业、中国航发、中国商飞、空客、波音、通用、罗罗、普惠等主机厂所</w:t>
      </w:r>
      <w:r w:rsidRPr="0073671B">
        <w:rPr>
          <w:color w:val="000000"/>
        </w:rPr>
        <w:t>提供自主研制的原材料或零部件产品、形成有效供应链的企事业单位</w:t>
      </w:r>
      <w:r w:rsidRPr="0073671B">
        <w:rPr>
          <w:rFonts w:hint="eastAsia"/>
          <w:color w:val="000000"/>
        </w:rPr>
        <w:t>。</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（二）支持标准</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按照年度合同金额的</w:t>
      </w:r>
      <w:r w:rsidRPr="0073671B">
        <w:rPr>
          <w:rFonts w:hint="eastAsia"/>
          <w:color w:val="000000"/>
        </w:rPr>
        <w:t>2%</w:t>
      </w:r>
      <w:r w:rsidRPr="0073671B">
        <w:rPr>
          <w:rFonts w:hint="eastAsia"/>
          <w:color w:val="000000"/>
        </w:rPr>
        <w:t>，给予最高</w:t>
      </w:r>
      <w:r w:rsidRPr="0073671B">
        <w:rPr>
          <w:rFonts w:hint="eastAsia"/>
          <w:color w:val="000000"/>
        </w:rPr>
        <w:t>100</w:t>
      </w:r>
      <w:r w:rsidRPr="0073671B">
        <w:rPr>
          <w:rFonts w:hint="eastAsia"/>
          <w:color w:val="000000"/>
        </w:rPr>
        <w:t>万元的奖励。</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bCs/>
          <w:color w:val="000000"/>
        </w:rPr>
      </w:pPr>
      <w:r w:rsidRPr="0073671B">
        <w:rPr>
          <w:rFonts w:eastAsia="方正楷体简体" w:cs="方正楷体简体" w:hint="eastAsia"/>
          <w:bCs/>
          <w:color w:val="000000"/>
        </w:rPr>
        <w:t>（三）申报材料</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1</w:t>
      </w:r>
      <w:r w:rsidRPr="0073671B">
        <w:rPr>
          <w:rFonts w:hint="eastAsia"/>
          <w:color w:val="000000"/>
        </w:rPr>
        <w:t>．成都市航空发动机产业项目申报书；</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2</w:t>
      </w:r>
      <w:r w:rsidRPr="0073671B">
        <w:rPr>
          <w:rFonts w:hint="eastAsia"/>
          <w:color w:val="000000"/>
        </w:rPr>
        <w:t>．企业营业执照（或事业单位登记证）、组织机构代码证、税务登记证或多证合一证（复印件）；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3</w:t>
      </w:r>
      <w:r w:rsidRPr="0073671B">
        <w:rPr>
          <w:rFonts w:hint="eastAsia"/>
          <w:color w:val="000000"/>
        </w:rPr>
        <w:t>．认定产品具有自主知识产权和自主品牌状况的有效证明材料，产品供货形成有效供应链的证明材料；</w:t>
      </w:r>
    </w:p>
    <w:p w:rsidR="00B807C8" w:rsidRPr="0073671B" w:rsidRDefault="00B807C8" w:rsidP="00B807C8">
      <w:pPr>
        <w:tabs>
          <w:tab w:val="left" w:pos="462"/>
        </w:tabs>
        <w:topLinePunct/>
        <w:adjustRightInd w:val="0"/>
        <w:snapToGrid w:val="0"/>
        <w:spacing w:line="300" w:lineRule="auto"/>
        <w:ind w:firstLineChars="200" w:firstLine="632"/>
        <w:rPr>
          <w:color w:val="000000"/>
        </w:rPr>
      </w:pPr>
      <w:r w:rsidRPr="0073671B">
        <w:rPr>
          <w:rFonts w:hint="eastAsia"/>
          <w:color w:val="000000"/>
        </w:rPr>
        <w:t>4</w:t>
      </w:r>
      <w:r w:rsidRPr="0073671B">
        <w:rPr>
          <w:rFonts w:hint="eastAsia"/>
          <w:color w:val="000000"/>
        </w:rPr>
        <w:t>．项目供需合同、发票、银行划款凭证等证明材料（复印件，验原件）；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5</w:t>
      </w:r>
      <w:r w:rsidRPr="0073671B">
        <w:rPr>
          <w:rFonts w:hint="eastAsia"/>
          <w:color w:val="000000"/>
        </w:rPr>
        <w:t>．材料真实性承诺书。</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（四）政策咨询</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市经信局市新经济委航空航天产业处</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政策咨询电话：</w:t>
      </w:r>
      <w:r w:rsidRPr="0073671B">
        <w:rPr>
          <w:rFonts w:hint="eastAsia"/>
          <w:color w:val="000000"/>
        </w:rPr>
        <w:t>61881611</w:t>
      </w:r>
    </w:p>
    <w:p w:rsidR="00B807C8" w:rsidRPr="0073671B" w:rsidRDefault="00B807C8" w:rsidP="00B807C8">
      <w:pPr>
        <w:tabs>
          <w:tab w:val="left" w:pos="462"/>
        </w:tabs>
        <w:topLinePunct/>
        <w:adjustRightInd w:val="0"/>
        <w:snapToGrid w:val="0"/>
        <w:spacing w:line="300" w:lineRule="auto"/>
        <w:ind w:firstLineChars="200" w:firstLine="632"/>
        <w:rPr>
          <w:rFonts w:eastAsia="方正黑体简体" w:cs="方正黑体_GBK" w:hint="eastAsia"/>
          <w:color w:val="000000"/>
        </w:rPr>
      </w:pPr>
      <w:r w:rsidRPr="0073671B">
        <w:rPr>
          <w:rFonts w:eastAsia="方正黑体简体" w:cs="方正黑体_GBK" w:hint="eastAsia"/>
          <w:color w:val="000000"/>
        </w:rPr>
        <w:t>八、鼓励增强协作配套</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lastRenderedPageBreak/>
        <w:t>提升供应链垂直整合水平，为航空整机、航空发动机、燃气轮机生产企业首次提供自主研制的原材料或零部件产品、形成有效供应链的企事业单位，按照供需方第一年销售合同总额的</w:t>
      </w:r>
      <w:r w:rsidRPr="0073671B">
        <w:rPr>
          <w:rFonts w:hint="eastAsia"/>
          <w:color w:val="000000"/>
        </w:rPr>
        <w:t>5%</w:t>
      </w:r>
      <w:r w:rsidRPr="0073671B">
        <w:rPr>
          <w:rFonts w:hint="eastAsia"/>
          <w:color w:val="000000"/>
        </w:rPr>
        <w:t>（双方各</w:t>
      </w:r>
      <w:r w:rsidRPr="0073671B">
        <w:rPr>
          <w:rFonts w:hint="eastAsia"/>
          <w:color w:val="000000"/>
        </w:rPr>
        <w:t>50%</w:t>
      </w:r>
      <w:r w:rsidRPr="0073671B">
        <w:rPr>
          <w:rFonts w:hint="eastAsia"/>
          <w:color w:val="000000"/>
        </w:rPr>
        <w:t>）给予最高</w:t>
      </w:r>
      <w:r w:rsidRPr="0073671B">
        <w:rPr>
          <w:rFonts w:hint="eastAsia"/>
          <w:color w:val="000000"/>
        </w:rPr>
        <w:t>300</w:t>
      </w:r>
      <w:r w:rsidRPr="0073671B">
        <w:rPr>
          <w:rFonts w:hint="eastAsia"/>
          <w:color w:val="000000"/>
        </w:rPr>
        <w:t>万元的奖励。</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（一）申报条件</w:t>
      </w:r>
    </w:p>
    <w:p w:rsidR="00B807C8" w:rsidRPr="0073671B" w:rsidRDefault="00B807C8" w:rsidP="00B807C8">
      <w:pPr>
        <w:tabs>
          <w:tab w:val="left" w:pos="462"/>
        </w:tabs>
        <w:topLinePunct/>
        <w:adjustRightInd w:val="0"/>
        <w:snapToGrid w:val="0"/>
        <w:spacing w:line="300" w:lineRule="auto"/>
        <w:ind w:firstLineChars="200" w:firstLine="632"/>
        <w:rPr>
          <w:color w:val="000000"/>
        </w:rPr>
      </w:pPr>
      <w:r w:rsidRPr="0073671B">
        <w:rPr>
          <w:rFonts w:hint="eastAsia"/>
          <w:color w:val="000000"/>
        </w:rPr>
        <w:t>2023</w:t>
      </w:r>
      <w:r w:rsidRPr="0073671B">
        <w:rPr>
          <w:rFonts w:hint="eastAsia"/>
          <w:color w:val="000000"/>
        </w:rPr>
        <w:t>年</w:t>
      </w:r>
      <w:r w:rsidRPr="0073671B">
        <w:rPr>
          <w:rFonts w:hint="eastAsia"/>
          <w:color w:val="000000"/>
        </w:rPr>
        <w:t>1</w:t>
      </w:r>
      <w:r w:rsidRPr="0073671B">
        <w:rPr>
          <w:rFonts w:hint="eastAsia"/>
          <w:color w:val="000000"/>
        </w:rPr>
        <w:t>月</w:t>
      </w:r>
      <w:r w:rsidRPr="0073671B">
        <w:rPr>
          <w:rFonts w:hint="eastAsia"/>
          <w:color w:val="000000"/>
        </w:rPr>
        <w:t>1</w:t>
      </w:r>
      <w:r w:rsidRPr="0073671B">
        <w:rPr>
          <w:rFonts w:hint="eastAsia"/>
          <w:color w:val="000000"/>
        </w:rPr>
        <w:t>日以来，</w:t>
      </w:r>
      <w:r w:rsidRPr="0073671B">
        <w:rPr>
          <w:color w:val="000000"/>
        </w:rPr>
        <w:t>为</w:t>
      </w:r>
      <w:r w:rsidRPr="0073671B">
        <w:rPr>
          <w:rFonts w:hint="eastAsia"/>
          <w:color w:val="000000"/>
        </w:rPr>
        <w:t>航空整机、航空发动机、燃气轮机生产企业首次</w:t>
      </w:r>
      <w:r w:rsidRPr="0073671B">
        <w:rPr>
          <w:color w:val="000000"/>
        </w:rPr>
        <w:t>提供自主研制的原材料或零部件产品、形成有效供应链的企事业单位</w:t>
      </w:r>
      <w:r w:rsidRPr="0073671B">
        <w:rPr>
          <w:rFonts w:hint="eastAsia"/>
          <w:color w:val="000000"/>
        </w:rPr>
        <w:t>。供应商单位会同主机厂联合申报。</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（二）支持标准</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按供需方年度实际销售额的</w:t>
      </w:r>
      <w:r w:rsidRPr="0073671B">
        <w:rPr>
          <w:rFonts w:hint="eastAsia"/>
          <w:color w:val="000000"/>
        </w:rPr>
        <w:t>5%</w:t>
      </w:r>
      <w:r w:rsidRPr="0073671B">
        <w:rPr>
          <w:rFonts w:hint="eastAsia"/>
          <w:color w:val="000000"/>
        </w:rPr>
        <w:t>（双方各</w:t>
      </w:r>
      <w:r w:rsidRPr="0073671B">
        <w:rPr>
          <w:rFonts w:hint="eastAsia"/>
          <w:color w:val="000000"/>
        </w:rPr>
        <w:t>50%</w:t>
      </w:r>
      <w:r w:rsidRPr="0073671B">
        <w:rPr>
          <w:rFonts w:hint="eastAsia"/>
          <w:color w:val="000000"/>
        </w:rPr>
        <w:t>）给予一次性奖励，最高不超过</w:t>
      </w:r>
      <w:r w:rsidRPr="0073671B">
        <w:rPr>
          <w:rFonts w:hint="eastAsia"/>
          <w:color w:val="000000"/>
        </w:rPr>
        <w:t>300</w:t>
      </w:r>
      <w:r w:rsidRPr="0073671B">
        <w:rPr>
          <w:rFonts w:hint="eastAsia"/>
          <w:color w:val="000000"/>
        </w:rPr>
        <w:t>万元。</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bCs/>
          <w:color w:val="000000"/>
        </w:rPr>
      </w:pPr>
      <w:r w:rsidRPr="0073671B">
        <w:rPr>
          <w:rFonts w:eastAsia="方正楷体简体" w:cs="方正楷体简体" w:hint="eastAsia"/>
          <w:bCs/>
          <w:color w:val="000000"/>
        </w:rPr>
        <w:t>（三）申报材料</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1</w:t>
      </w:r>
      <w:r w:rsidRPr="0073671B">
        <w:rPr>
          <w:rFonts w:hint="eastAsia"/>
          <w:color w:val="000000"/>
        </w:rPr>
        <w:t>．成都市航空发动机产业项目申报书；</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2</w:t>
      </w:r>
      <w:r w:rsidRPr="0073671B">
        <w:rPr>
          <w:rFonts w:hint="eastAsia"/>
          <w:color w:val="000000"/>
        </w:rPr>
        <w:t>．企业营业执照（或事业单位登记证）、组织机构代码证、税务登记证或多证合一证（复印件）；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3</w:t>
      </w:r>
      <w:r w:rsidRPr="0073671B">
        <w:rPr>
          <w:rFonts w:hint="eastAsia"/>
          <w:color w:val="000000"/>
        </w:rPr>
        <w:t>．认定产品具有自主知识产权和自主品牌状况的有效证明材料，产品首次供货形成供应链的证明材料；</w:t>
      </w:r>
    </w:p>
    <w:p w:rsidR="00B807C8" w:rsidRPr="0073671B" w:rsidRDefault="00B807C8" w:rsidP="00B807C8">
      <w:pPr>
        <w:tabs>
          <w:tab w:val="left" w:pos="462"/>
        </w:tabs>
        <w:topLinePunct/>
        <w:adjustRightInd w:val="0"/>
        <w:snapToGrid w:val="0"/>
        <w:spacing w:line="300" w:lineRule="auto"/>
        <w:ind w:firstLineChars="200" w:firstLine="632"/>
        <w:rPr>
          <w:color w:val="000000"/>
        </w:rPr>
      </w:pPr>
      <w:r w:rsidRPr="0073671B">
        <w:rPr>
          <w:rFonts w:hint="eastAsia"/>
          <w:color w:val="000000"/>
        </w:rPr>
        <w:t>4</w:t>
      </w:r>
      <w:r w:rsidRPr="0073671B">
        <w:rPr>
          <w:rFonts w:hint="eastAsia"/>
          <w:color w:val="000000"/>
        </w:rPr>
        <w:t>．项目供需合同、发票、银行划款凭证等证明材料（复印件，验原件）；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5</w:t>
      </w:r>
      <w:r w:rsidRPr="0073671B">
        <w:rPr>
          <w:rFonts w:hint="eastAsia"/>
          <w:color w:val="000000"/>
        </w:rPr>
        <w:t>．材料真实性承诺书。</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（四）政策咨询</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市经信局市新经济委航空航天产业处</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lastRenderedPageBreak/>
        <w:t>政策咨询电话：</w:t>
      </w:r>
      <w:r w:rsidRPr="0073671B">
        <w:rPr>
          <w:rFonts w:hint="eastAsia"/>
          <w:color w:val="000000"/>
        </w:rPr>
        <w:t>61881611</w:t>
      </w:r>
    </w:p>
    <w:p w:rsidR="00B807C8" w:rsidRPr="0073671B" w:rsidRDefault="00B807C8" w:rsidP="00B807C8">
      <w:pPr>
        <w:tabs>
          <w:tab w:val="left" w:pos="462"/>
        </w:tabs>
        <w:topLinePunct/>
        <w:adjustRightInd w:val="0"/>
        <w:snapToGrid w:val="0"/>
        <w:spacing w:line="300" w:lineRule="auto"/>
        <w:ind w:firstLineChars="200" w:firstLine="632"/>
        <w:rPr>
          <w:rFonts w:eastAsia="方正黑体简体" w:cs="方正黑体_GBK" w:hint="eastAsia"/>
          <w:color w:val="000000"/>
        </w:rPr>
      </w:pPr>
      <w:r w:rsidRPr="0073671B">
        <w:rPr>
          <w:rFonts w:eastAsia="方正黑体简体" w:cs="方正黑体_GBK" w:hint="eastAsia"/>
          <w:color w:val="000000"/>
        </w:rPr>
        <w:t>九、加强产业人才建设</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支持高端专业人才来蓉创业就业，对单个人才年度人力资源成本支出超过</w:t>
      </w:r>
      <w:r w:rsidRPr="0073671B">
        <w:rPr>
          <w:rFonts w:hint="eastAsia"/>
          <w:color w:val="000000"/>
        </w:rPr>
        <w:t>100</w:t>
      </w:r>
      <w:r w:rsidRPr="0073671B">
        <w:rPr>
          <w:rFonts w:hint="eastAsia"/>
          <w:color w:val="000000"/>
        </w:rPr>
        <w:t>万元（含）、</w:t>
      </w:r>
      <w:r w:rsidRPr="0073671B">
        <w:rPr>
          <w:rFonts w:hint="eastAsia"/>
          <w:color w:val="000000"/>
        </w:rPr>
        <w:t>200</w:t>
      </w:r>
      <w:r w:rsidRPr="0073671B">
        <w:rPr>
          <w:rFonts w:hint="eastAsia"/>
          <w:color w:val="000000"/>
        </w:rPr>
        <w:t>万元（含）、</w:t>
      </w:r>
      <w:r w:rsidRPr="0073671B">
        <w:rPr>
          <w:rFonts w:hint="eastAsia"/>
          <w:color w:val="000000"/>
        </w:rPr>
        <w:t>300</w:t>
      </w:r>
      <w:r w:rsidRPr="0073671B">
        <w:rPr>
          <w:rFonts w:hint="eastAsia"/>
          <w:color w:val="000000"/>
        </w:rPr>
        <w:t>万元（含）的航空装备领域企事业单位，分别给予</w:t>
      </w:r>
      <w:r w:rsidRPr="0073671B">
        <w:rPr>
          <w:rFonts w:hint="eastAsia"/>
          <w:color w:val="000000"/>
        </w:rPr>
        <w:t>20</w:t>
      </w:r>
      <w:r w:rsidRPr="0073671B">
        <w:rPr>
          <w:rFonts w:hint="eastAsia"/>
          <w:color w:val="000000"/>
        </w:rPr>
        <w:t>万元、</w:t>
      </w:r>
      <w:r w:rsidRPr="0073671B">
        <w:rPr>
          <w:rFonts w:hint="eastAsia"/>
          <w:color w:val="000000"/>
        </w:rPr>
        <w:t>60</w:t>
      </w:r>
      <w:r w:rsidRPr="0073671B">
        <w:rPr>
          <w:rFonts w:hint="eastAsia"/>
          <w:color w:val="000000"/>
        </w:rPr>
        <w:t>万元、</w:t>
      </w:r>
      <w:r w:rsidRPr="0073671B">
        <w:rPr>
          <w:rFonts w:hint="eastAsia"/>
          <w:color w:val="000000"/>
        </w:rPr>
        <w:t>100</w:t>
      </w:r>
      <w:r w:rsidRPr="0073671B">
        <w:rPr>
          <w:rFonts w:hint="eastAsia"/>
          <w:color w:val="000000"/>
        </w:rPr>
        <w:t>万元的一次性奖励。</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（一）申报条件</w:t>
      </w:r>
    </w:p>
    <w:p w:rsidR="00B807C8" w:rsidRPr="0073671B" w:rsidRDefault="00B807C8" w:rsidP="00B807C8">
      <w:pPr>
        <w:tabs>
          <w:tab w:val="left" w:pos="462"/>
        </w:tabs>
        <w:topLinePunct/>
        <w:adjustRightInd w:val="0"/>
        <w:snapToGrid w:val="0"/>
        <w:spacing w:line="300" w:lineRule="auto"/>
        <w:ind w:firstLineChars="200" w:firstLine="632"/>
        <w:rPr>
          <w:color w:val="000000"/>
        </w:rPr>
      </w:pPr>
      <w:r w:rsidRPr="0073671B">
        <w:rPr>
          <w:rFonts w:hint="eastAsia"/>
          <w:color w:val="000000"/>
        </w:rPr>
        <w:t>2023</w:t>
      </w:r>
      <w:r w:rsidRPr="0073671B">
        <w:rPr>
          <w:rFonts w:hint="eastAsia"/>
          <w:color w:val="000000"/>
        </w:rPr>
        <w:t>年</w:t>
      </w:r>
      <w:r w:rsidRPr="0073671B">
        <w:rPr>
          <w:rFonts w:hint="eastAsia"/>
          <w:color w:val="000000"/>
        </w:rPr>
        <w:t>1</w:t>
      </w:r>
      <w:r w:rsidRPr="0073671B">
        <w:rPr>
          <w:rFonts w:hint="eastAsia"/>
          <w:color w:val="000000"/>
        </w:rPr>
        <w:t>月</w:t>
      </w:r>
      <w:r w:rsidRPr="0073671B">
        <w:rPr>
          <w:rFonts w:hint="eastAsia"/>
          <w:color w:val="000000"/>
        </w:rPr>
        <w:t>1</w:t>
      </w:r>
      <w:r w:rsidRPr="0073671B">
        <w:rPr>
          <w:rFonts w:hint="eastAsia"/>
          <w:color w:val="000000"/>
        </w:rPr>
        <w:t>日以来，对</w:t>
      </w:r>
      <w:r w:rsidRPr="0073671B">
        <w:rPr>
          <w:color w:val="000000"/>
        </w:rPr>
        <w:t>单个人才年度人力资源成本支出超过</w:t>
      </w:r>
      <w:r w:rsidRPr="0073671B">
        <w:rPr>
          <w:color w:val="000000"/>
        </w:rPr>
        <w:t>100</w:t>
      </w:r>
      <w:r w:rsidRPr="0073671B">
        <w:rPr>
          <w:color w:val="000000"/>
        </w:rPr>
        <w:t>万元（含）</w:t>
      </w:r>
      <w:r w:rsidRPr="0073671B">
        <w:rPr>
          <w:rFonts w:hint="eastAsia"/>
          <w:color w:val="000000"/>
        </w:rPr>
        <w:t>的航空装备领域企事业单位。</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（二）支持标准</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单个人才年度人力资源成本支出超过</w:t>
      </w:r>
      <w:r w:rsidRPr="0073671B">
        <w:rPr>
          <w:rFonts w:hint="eastAsia"/>
          <w:color w:val="000000"/>
        </w:rPr>
        <w:t>100</w:t>
      </w:r>
      <w:r w:rsidRPr="0073671B">
        <w:rPr>
          <w:rFonts w:hint="eastAsia"/>
          <w:color w:val="000000"/>
        </w:rPr>
        <w:t>万元（含）、</w:t>
      </w:r>
      <w:r w:rsidRPr="0073671B">
        <w:rPr>
          <w:rFonts w:hint="eastAsia"/>
          <w:color w:val="000000"/>
        </w:rPr>
        <w:t>200</w:t>
      </w:r>
      <w:r w:rsidRPr="0073671B">
        <w:rPr>
          <w:rFonts w:hint="eastAsia"/>
          <w:color w:val="000000"/>
        </w:rPr>
        <w:t>万元（含）、</w:t>
      </w:r>
      <w:r w:rsidRPr="0073671B">
        <w:rPr>
          <w:rFonts w:hint="eastAsia"/>
          <w:color w:val="000000"/>
        </w:rPr>
        <w:t>300</w:t>
      </w:r>
      <w:r w:rsidRPr="0073671B">
        <w:rPr>
          <w:rFonts w:hint="eastAsia"/>
          <w:color w:val="000000"/>
        </w:rPr>
        <w:t>万元（含）的，按每个人才分别给予人才所在单位</w:t>
      </w:r>
      <w:r w:rsidRPr="0073671B">
        <w:rPr>
          <w:rFonts w:hint="eastAsia"/>
          <w:color w:val="000000"/>
        </w:rPr>
        <w:t>20</w:t>
      </w:r>
      <w:r w:rsidRPr="0073671B">
        <w:rPr>
          <w:rFonts w:hint="eastAsia"/>
          <w:color w:val="000000"/>
        </w:rPr>
        <w:t>万元、</w:t>
      </w:r>
      <w:r w:rsidRPr="0073671B">
        <w:rPr>
          <w:rFonts w:hint="eastAsia"/>
          <w:color w:val="000000"/>
        </w:rPr>
        <w:t>60</w:t>
      </w:r>
      <w:r w:rsidRPr="0073671B">
        <w:rPr>
          <w:rFonts w:hint="eastAsia"/>
          <w:color w:val="000000"/>
        </w:rPr>
        <w:t>万元、</w:t>
      </w:r>
      <w:r w:rsidRPr="0073671B">
        <w:rPr>
          <w:rFonts w:hint="eastAsia"/>
          <w:color w:val="000000"/>
        </w:rPr>
        <w:t>100</w:t>
      </w:r>
      <w:r w:rsidRPr="0073671B">
        <w:rPr>
          <w:rFonts w:hint="eastAsia"/>
          <w:color w:val="000000"/>
        </w:rPr>
        <w:t>万元的一次性奖励。</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bCs/>
          <w:color w:val="000000"/>
        </w:rPr>
      </w:pPr>
      <w:r w:rsidRPr="0073671B">
        <w:rPr>
          <w:rFonts w:eastAsia="方正楷体简体" w:cs="方正楷体简体" w:hint="eastAsia"/>
          <w:bCs/>
          <w:color w:val="000000"/>
        </w:rPr>
        <w:t>（三）申报材料</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1</w:t>
      </w:r>
      <w:r w:rsidRPr="0073671B">
        <w:rPr>
          <w:rFonts w:hint="eastAsia"/>
          <w:color w:val="000000"/>
        </w:rPr>
        <w:t>．成都市航空发动机产业项目申报书；</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2</w:t>
      </w:r>
      <w:r w:rsidRPr="0073671B">
        <w:rPr>
          <w:rFonts w:hint="eastAsia"/>
          <w:color w:val="000000"/>
        </w:rPr>
        <w:t>．企业营业执照（事业单位登记证）、组织机构代码证、税务登记证或多证合一证（复印件）；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3</w:t>
      </w:r>
      <w:r w:rsidRPr="0073671B">
        <w:rPr>
          <w:rFonts w:hint="eastAsia"/>
          <w:color w:val="000000"/>
        </w:rPr>
        <w:t>．人才有效身份证明及专业情况证明；</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4</w:t>
      </w:r>
      <w:r w:rsidRPr="0073671B">
        <w:rPr>
          <w:rFonts w:hint="eastAsia"/>
          <w:color w:val="000000"/>
        </w:rPr>
        <w:t>．人才与所在单位关系的证明，包括劳动合同、社保、工资单等相关材料；</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5</w:t>
      </w:r>
      <w:r w:rsidRPr="0073671B">
        <w:rPr>
          <w:rFonts w:hint="eastAsia"/>
          <w:color w:val="000000"/>
        </w:rPr>
        <w:t>．人才年度人力资源成本（包括工资、奖金、五险</w:t>
      </w:r>
      <w:proofErr w:type="gramStart"/>
      <w:r w:rsidRPr="0073671B">
        <w:rPr>
          <w:rFonts w:hint="eastAsia"/>
          <w:color w:val="000000"/>
        </w:rPr>
        <w:t>一</w:t>
      </w:r>
      <w:proofErr w:type="gramEnd"/>
      <w:r w:rsidRPr="0073671B">
        <w:rPr>
          <w:rFonts w:hint="eastAsia"/>
          <w:color w:val="000000"/>
        </w:rPr>
        <w:t>金、其它福利支出等）支出证明材料；</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lastRenderedPageBreak/>
        <w:t>6</w:t>
      </w:r>
      <w:r w:rsidRPr="0073671B">
        <w:rPr>
          <w:rFonts w:hint="eastAsia"/>
          <w:color w:val="000000"/>
        </w:rPr>
        <w:t>．材料真实性承诺书。</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（四）政策咨询</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市经信局市新经济委航空航天产业处</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政策咨询电话：</w:t>
      </w:r>
      <w:r w:rsidRPr="0073671B">
        <w:rPr>
          <w:rFonts w:hint="eastAsia"/>
          <w:color w:val="000000"/>
        </w:rPr>
        <w:t>61881611</w:t>
      </w:r>
    </w:p>
    <w:p w:rsidR="00B807C8" w:rsidRPr="0073671B" w:rsidRDefault="00B807C8" w:rsidP="00B807C8">
      <w:pPr>
        <w:tabs>
          <w:tab w:val="left" w:pos="462"/>
        </w:tabs>
        <w:topLinePunct/>
        <w:adjustRightInd w:val="0"/>
        <w:snapToGrid w:val="0"/>
        <w:spacing w:line="300" w:lineRule="auto"/>
        <w:ind w:firstLineChars="200" w:firstLine="632"/>
        <w:rPr>
          <w:rFonts w:eastAsia="方正黑体简体" w:cs="方正黑体_GBK" w:hint="eastAsia"/>
          <w:color w:val="000000"/>
        </w:rPr>
      </w:pPr>
      <w:r w:rsidRPr="0073671B">
        <w:rPr>
          <w:rFonts w:eastAsia="方正黑体简体" w:cs="方正黑体_GBK" w:hint="eastAsia"/>
          <w:color w:val="000000"/>
        </w:rPr>
        <w:t>十、深化</w:t>
      </w:r>
      <w:proofErr w:type="gramStart"/>
      <w:r w:rsidRPr="0073671B">
        <w:rPr>
          <w:rFonts w:eastAsia="方正黑体简体" w:cs="方正黑体_GBK" w:hint="eastAsia"/>
          <w:color w:val="000000"/>
        </w:rPr>
        <w:t>会展赛事</w:t>
      </w:r>
      <w:proofErr w:type="gramEnd"/>
      <w:r w:rsidRPr="0073671B">
        <w:rPr>
          <w:rFonts w:eastAsia="方正黑体简体" w:cs="方正黑体_GBK" w:hint="eastAsia"/>
          <w:color w:val="000000"/>
        </w:rPr>
        <w:t>推介</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对承担航空发动机产业链招商引资会展论坛赛事、并促进</w:t>
      </w:r>
      <w:r w:rsidRPr="0073671B">
        <w:rPr>
          <w:rFonts w:hint="eastAsia"/>
          <w:color w:val="000000"/>
        </w:rPr>
        <w:t>3</w:t>
      </w:r>
      <w:r w:rsidRPr="0073671B">
        <w:rPr>
          <w:rFonts w:hint="eastAsia"/>
          <w:color w:val="000000"/>
        </w:rPr>
        <w:t>户（含）以上项目成功签约的企事业单位或行业组织，给予</w:t>
      </w:r>
      <w:r w:rsidRPr="0073671B">
        <w:rPr>
          <w:rFonts w:hint="eastAsia"/>
          <w:color w:val="000000"/>
        </w:rPr>
        <w:t>50</w:t>
      </w:r>
      <w:r w:rsidRPr="0073671B">
        <w:rPr>
          <w:rFonts w:hint="eastAsia"/>
          <w:color w:val="000000"/>
        </w:rPr>
        <w:t>万元奖励；对承担供应</w:t>
      </w:r>
      <w:proofErr w:type="gramStart"/>
      <w:r w:rsidRPr="0073671B">
        <w:rPr>
          <w:rFonts w:hint="eastAsia"/>
          <w:color w:val="000000"/>
        </w:rPr>
        <w:t>链合作</w:t>
      </w:r>
      <w:proofErr w:type="gramEnd"/>
      <w:r w:rsidRPr="0073671B">
        <w:rPr>
          <w:rFonts w:hint="eastAsia"/>
          <w:color w:val="000000"/>
        </w:rPr>
        <w:t>洽谈会、并促进</w:t>
      </w:r>
      <w:r w:rsidRPr="0073671B">
        <w:rPr>
          <w:rFonts w:hint="eastAsia"/>
          <w:color w:val="000000"/>
        </w:rPr>
        <w:t>6</w:t>
      </w:r>
      <w:r w:rsidRPr="0073671B">
        <w:rPr>
          <w:rFonts w:hint="eastAsia"/>
          <w:color w:val="000000"/>
        </w:rPr>
        <w:t>户（含）以上的上下游企业合作交易的企事业单位或行业组织，给予</w:t>
      </w:r>
      <w:r w:rsidRPr="0073671B">
        <w:rPr>
          <w:rFonts w:hint="eastAsia"/>
          <w:color w:val="000000"/>
        </w:rPr>
        <w:t>40</w:t>
      </w:r>
      <w:r w:rsidRPr="0073671B">
        <w:rPr>
          <w:rFonts w:hint="eastAsia"/>
          <w:color w:val="000000"/>
        </w:rPr>
        <w:t>万元奖励，并给予合作企业各</w:t>
      </w:r>
      <w:r w:rsidRPr="0073671B">
        <w:rPr>
          <w:rFonts w:hint="eastAsia"/>
          <w:color w:val="000000"/>
        </w:rPr>
        <w:t>10</w:t>
      </w:r>
      <w:r w:rsidRPr="0073671B">
        <w:rPr>
          <w:rFonts w:hint="eastAsia"/>
          <w:color w:val="000000"/>
        </w:rPr>
        <w:t>万元的奖励。</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（一）申报条件</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1</w:t>
      </w:r>
      <w:r w:rsidRPr="0073671B">
        <w:rPr>
          <w:rFonts w:hint="eastAsia"/>
          <w:color w:val="000000"/>
        </w:rPr>
        <w:t>．</w:t>
      </w:r>
      <w:r w:rsidRPr="0073671B">
        <w:rPr>
          <w:rFonts w:hint="eastAsia"/>
          <w:color w:val="000000"/>
        </w:rPr>
        <w:t>2023</w:t>
      </w:r>
      <w:r w:rsidRPr="0073671B">
        <w:rPr>
          <w:rFonts w:hint="eastAsia"/>
          <w:color w:val="000000"/>
        </w:rPr>
        <w:t>年</w:t>
      </w:r>
      <w:r w:rsidRPr="0073671B">
        <w:rPr>
          <w:rFonts w:hint="eastAsia"/>
          <w:color w:val="000000"/>
        </w:rPr>
        <w:t>1</w:t>
      </w:r>
      <w:r w:rsidRPr="0073671B">
        <w:rPr>
          <w:rFonts w:hint="eastAsia"/>
          <w:color w:val="000000"/>
        </w:rPr>
        <w:t>月</w:t>
      </w:r>
      <w:r w:rsidRPr="0073671B">
        <w:rPr>
          <w:rFonts w:hint="eastAsia"/>
          <w:color w:val="000000"/>
        </w:rPr>
        <w:t>1</w:t>
      </w:r>
      <w:r w:rsidRPr="0073671B">
        <w:rPr>
          <w:rFonts w:hint="eastAsia"/>
          <w:color w:val="000000"/>
        </w:rPr>
        <w:t>日以来，通过组织</w:t>
      </w:r>
      <w:proofErr w:type="gramStart"/>
      <w:r w:rsidRPr="0073671B">
        <w:rPr>
          <w:rFonts w:hint="eastAsia"/>
          <w:color w:val="000000"/>
        </w:rPr>
        <w:t>会展赛事</w:t>
      </w:r>
      <w:proofErr w:type="gramEnd"/>
      <w:r w:rsidRPr="0073671B">
        <w:rPr>
          <w:rFonts w:hint="eastAsia"/>
          <w:color w:val="000000"/>
        </w:rPr>
        <w:t>等活动，促进</w:t>
      </w:r>
      <w:r w:rsidRPr="0073671B">
        <w:rPr>
          <w:rFonts w:hint="eastAsia"/>
          <w:color w:val="000000"/>
        </w:rPr>
        <w:t>3</w:t>
      </w:r>
      <w:r w:rsidRPr="0073671B">
        <w:rPr>
          <w:rFonts w:hint="eastAsia"/>
          <w:color w:val="000000"/>
        </w:rPr>
        <w:t>户以上项目成功签约（单户企业注册资金</w:t>
      </w:r>
      <w:r w:rsidRPr="0073671B">
        <w:rPr>
          <w:rFonts w:hint="eastAsia"/>
          <w:color w:val="000000"/>
        </w:rPr>
        <w:t>100</w:t>
      </w:r>
      <w:r w:rsidRPr="0073671B">
        <w:rPr>
          <w:rFonts w:hint="eastAsia"/>
          <w:color w:val="000000"/>
        </w:rPr>
        <w:t>万元及以上）的企事业单位或行业组织（第Ⅰ类）；</w:t>
      </w:r>
    </w:p>
    <w:p w:rsidR="00B807C8" w:rsidRPr="0073671B" w:rsidRDefault="00B807C8" w:rsidP="00B807C8">
      <w:pPr>
        <w:tabs>
          <w:tab w:val="left" w:pos="462"/>
        </w:tabs>
        <w:topLinePunct/>
        <w:adjustRightInd w:val="0"/>
        <w:snapToGrid w:val="0"/>
        <w:spacing w:line="300" w:lineRule="auto"/>
        <w:ind w:firstLineChars="200" w:firstLine="632"/>
        <w:rPr>
          <w:color w:val="000000"/>
        </w:rPr>
      </w:pPr>
      <w:r w:rsidRPr="0073671B">
        <w:rPr>
          <w:rFonts w:hint="eastAsia"/>
          <w:color w:val="000000"/>
        </w:rPr>
        <w:t>2</w:t>
      </w:r>
      <w:r w:rsidRPr="0073671B">
        <w:rPr>
          <w:rFonts w:hint="eastAsia"/>
          <w:color w:val="000000"/>
        </w:rPr>
        <w:t>．</w:t>
      </w:r>
      <w:r w:rsidRPr="0073671B">
        <w:rPr>
          <w:rFonts w:hint="eastAsia"/>
          <w:color w:val="000000"/>
        </w:rPr>
        <w:t>2023</w:t>
      </w:r>
      <w:r w:rsidRPr="0073671B">
        <w:rPr>
          <w:rFonts w:hint="eastAsia"/>
          <w:color w:val="000000"/>
        </w:rPr>
        <w:t>年</w:t>
      </w:r>
      <w:r w:rsidRPr="0073671B">
        <w:rPr>
          <w:rFonts w:hint="eastAsia"/>
          <w:color w:val="000000"/>
        </w:rPr>
        <w:t>1</w:t>
      </w:r>
      <w:r w:rsidRPr="0073671B">
        <w:rPr>
          <w:rFonts w:hint="eastAsia"/>
          <w:color w:val="000000"/>
        </w:rPr>
        <w:t>月</w:t>
      </w:r>
      <w:r w:rsidRPr="0073671B">
        <w:rPr>
          <w:rFonts w:hint="eastAsia"/>
          <w:color w:val="000000"/>
        </w:rPr>
        <w:t>1</w:t>
      </w:r>
      <w:r w:rsidRPr="0073671B">
        <w:rPr>
          <w:rFonts w:hint="eastAsia"/>
          <w:color w:val="000000"/>
        </w:rPr>
        <w:t>日以来，对承担供应</w:t>
      </w:r>
      <w:proofErr w:type="gramStart"/>
      <w:r w:rsidRPr="0073671B">
        <w:rPr>
          <w:rFonts w:hint="eastAsia"/>
          <w:color w:val="000000"/>
        </w:rPr>
        <w:t>链合作</w:t>
      </w:r>
      <w:proofErr w:type="gramEnd"/>
      <w:r w:rsidRPr="0073671B">
        <w:rPr>
          <w:rFonts w:hint="eastAsia"/>
          <w:color w:val="000000"/>
        </w:rPr>
        <w:t>洽谈会、并促进</w:t>
      </w:r>
      <w:r w:rsidRPr="0073671B">
        <w:rPr>
          <w:rFonts w:hint="eastAsia"/>
          <w:color w:val="000000"/>
        </w:rPr>
        <w:t>6</w:t>
      </w:r>
      <w:r w:rsidRPr="0073671B">
        <w:rPr>
          <w:rFonts w:hint="eastAsia"/>
          <w:color w:val="000000"/>
        </w:rPr>
        <w:t>户以上的上下游企业合作交易（签订</w:t>
      </w:r>
      <w:r w:rsidRPr="0073671B">
        <w:rPr>
          <w:rFonts w:hint="eastAsia"/>
          <w:color w:val="000000"/>
        </w:rPr>
        <w:t>3</w:t>
      </w:r>
      <w:r w:rsidRPr="0073671B">
        <w:rPr>
          <w:rFonts w:hint="eastAsia"/>
          <w:color w:val="000000"/>
        </w:rPr>
        <w:t>份以上合同且交易合同总金额</w:t>
      </w:r>
      <w:r w:rsidRPr="0073671B">
        <w:rPr>
          <w:rFonts w:hint="eastAsia"/>
          <w:color w:val="000000"/>
        </w:rPr>
        <w:t>1000</w:t>
      </w:r>
      <w:r w:rsidRPr="0073671B">
        <w:rPr>
          <w:rFonts w:hint="eastAsia"/>
          <w:color w:val="000000"/>
        </w:rPr>
        <w:t>万元以上）的企事业单位或行业组织（第Ⅱ类）。</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（二）支持标准</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1</w:t>
      </w:r>
      <w:r w:rsidRPr="0073671B">
        <w:rPr>
          <w:rFonts w:hint="eastAsia"/>
          <w:color w:val="000000"/>
        </w:rPr>
        <w:t>．属于第Ⅰ类的，给予活动组织单位</w:t>
      </w:r>
      <w:r w:rsidRPr="0073671B">
        <w:rPr>
          <w:rFonts w:hint="eastAsia"/>
          <w:color w:val="000000"/>
        </w:rPr>
        <w:t>50</w:t>
      </w:r>
      <w:r w:rsidRPr="0073671B">
        <w:rPr>
          <w:rFonts w:hint="eastAsia"/>
          <w:color w:val="000000"/>
        </w:rPr>
        <w:t>万元的奖励；</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2</w:t>
      </w:r>
      <w:r w:rsidRPr="0073671B">
        <w:rPr>
          <w:rFonts w:hint="eastAsia"/>
          <w:color w:val="000000"/>
        </w:rPr>
        <w:t>．属于第Ⅱ类的，给予活动组织单位</w:t>
      </w:r>
      <w:r w:rsidRPr="0073671B">
        <w:rPr>
          <w:rFonts w:hint="eastAsia"/>
          <w:color w:val="000000"/>
        </w:rPr>
        <w:t>40</w:t>
      </w:r>
      <w:r w:rsidRPr="0073671B">
        <w:rPr>
          <w:rFonts w:hint="eastAsia"/>
          <w:color w:val="000000"/>
        </w:rPr>
        <w:t>万元的奖励，并给予参与合作的企业各</w:t>
      </w:r>
      <w:r w:rsidRPr="0073671B">
        <w:rPr>
          <w:rFonts w:hint="eastAsia"/>
          <w:color w:val="000000"/>
        </w:rPr>
        <w:t>10</w:t>
      </w:r>
      <w:r w:rsidRPr="0073671B">
        <w:rPr>
          <w:rFonts w:hint="eastAsia"/>
          <w:color w:val="000000"/>
        </w:rPr>
        <w:t>万元的奖励。</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bCs/>
          <w:color w:val="000000"/>
        </w:rPr>
      </w:pPr>
      <w:r w:rsidRPr="0073671B">
        <w:rPr>
          <w:rFonts w:eastAsia="方正楷体简体" w:cs="方正楷体简体" w:hint="eastAsia"/>
          <w:bCs/>
          <w:color w:val="000000"/>
        </w:rPr>
        <w:t>（三）申报材料</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lastRenderedPageBreak/>
        <w:t>1</w:t>
      </w:r>
      <w:r w:rsidRPr="0073671B">
        <w:rPr>
          <w:rFonts w:hint="eastAsia"/>
          <w:color w:val="000000"/>
        </w:rPr>
        <w:t>．成都市航空发动机产业项目申报书；</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2</w:t>
      </w:r>
      <w:r w:rsidRPr="0073671B">
        <w:rPr>
          <w:rFonts w:hint="eastAsia"/>
          <w:color w:val="000000"/>
        </w:rPr>
        <w:t>．承担</w:t>
      </w:r>
      <w:proofErr w:type="gramStart"/>
      <w:r w:rsidRPr="0073671B">
        <w:rPr>
          <w:rFonts w:hint="eastAsia"/>
          <w:color w:val="000000"/>
        </w:rPr>
        <w:t>会展赛事</w:t>
      </w:r>
      <w:proofErr w:type="gramEnd"/>
      <w:r w:rsidRPr="0073671B">
        <w:rPr>
          <w:rFonts w:hint="eastAsia"/>
          <w:color w:val="000000"/>
        </w:rPr>
        <w:t>等活动的单位营业执照（或事业单位登记证）、组织机构代码证、税务登记证或多证合一证（复印件）；</w:t>
      </w:r>
    </w:p>
    <w:p w:rsidR="00B807C8" w:rsidRPr="0073671B" w:rsidRDefault="00B807C8" w:rsidP="00B807C8">
      <w:pPr>
        <w:tabs>
          <w:tab w:val="left" w:pos="462"/>
        </w:tabs>
        <w:topLinePunct/>
        <w:adjustRightInd w:val="0"/>
        <w:snapToGrid w:val="0"/>
        <w:spacing w:line="300" w:lineRule="auto"/>
        <w:ind w:firstLineChars="200" w:firstLine="632"/>
        <w:rPr>
          <w:color w:val="000000"/>
        </w:rPr>
      </w:pPr>
      <w:r w:rsidRPr="0073671B">
        <w:rPr>
          <w:rFonts w:hint="eastAsia"/>
          <w:color w:val="000000"/>
        </w:rPr>
        <w:t>3</w:t>
      </w:r>
      <w:r w:rsidRPr="0073671B">
        <w:rPr>
          <w:rFonts w:hint="eastAsia"/>
          <w:color w:val="000000"/>
        </w:rPr>
        <w:t>．</w:t>
      </w:r>
      <w:proofErr w:type="gramStart"/>
      <w:r w:rsidRPr="0073671B">
        <w:rPr>
          <w:rFonts w:hint="eastAsia"/>
          <w:color w:val="000000"/>
        </w:rPr>
        <w:t>会展赛事</w:t>
      </w:r>
      <w:proofErr w:type="gramEnd"/>
      <w:r w:rsidRPr="0073671B">
        <w:rPr>
          <w:rFonts w:hint="eastAsia"/>
          <w:color w:val="000000"/>
        </w:rPr>
        <w:t>等活动相关证明材料，包括实施方案、执行情况、资金支出、效益评估等；</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4</w:t>
      </w:r>
      <w:r w:rsidRPr="0073671B">
        <w:rPr>
          <w:rFonts w:hint="eastAsia"/>
          <w:color w:val="000000"/>
        </w:rPr>
        <w:t>．签约落户企业的营业执照、组织机构代码证、税务登记证或多证合一证（复印件）和法定代表人身份证（复印件），第Ⅰ类提供；合作交易企业的营业执照、组织机构代码证、税务登记证或多证合一证（复印件）和法定代表人身份证（复印件），合同、发票、银行划款凭证等形成合作交易的证明材料，第Ⅱ类提供；</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5</w:t>
      </w:r>
      <w:r w:rsidRPr="0073671B">
        <w:rPr>
          <w:rFonts w:hint="eastAsia"/>
          <w:color w:val="000000"/>
        </w:rPr>
        <w:t>．材料真实性承诺书。</w:t>
      </w:r>
    </w:p>
    <w:p w:rsidR="00B807C8" w:rsidRPr="0073671B" w:rsidRDefault="00B807C8" w:rsidP="00B807C8">
      <w:pPr>
        <w:tabs>
          <w:tab w:val="left" w:pos="462"/>
        </w:tabs>
        <w:topLinePunct/>
        <w:adjustRightInd w:val="0"/>
        <w:snapToGrid w:val="0"/>
        <w:spacing w:line="300" w:lineRule="auto"/>
        <w:ind w:firstLineChars="200" w:firstLine="632"/>
        <w:rPr>
          <w:rFonts w:eastAsia="方正楷体简体" w:cs="方正楷体简体" w:hint="eastAsia"/>
          <w:bCs/>
          <w:color w:val="000000"/>
        </w:rPr>
      </w:pPr>
      <w:r w:rsidRPr="0073671B">
        <w:rPr>
          <w:rFonts w:eastAsia="方正楷体简体" w:cs="方正楷体简体" w:hint="eastAsia"/>
          <w:bCs/>
          <w:color w:val="000000"/>
        </w:rPr>
        <w:t>（四）政策咨询</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市经信局市新经济委航空航天产业处，</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政策咨询电话：</w:t>
      </w:r>
      <w:r w:rsidRPr="0073671B">
        <w:rPr>
          <w:rFonts w:hint="eastAsia"/>
          <w:color w:val="000000"/>
        </w:rPr>
        <w:t>61881611</w:t>
      </w:r>
      <w:r w:rsidRPr="0073671B">
        <w:rPr>
          <w:rFonts w:hint="eastAsia"/>
          <w:color w:val="000000"/>
        </w:rPr>
        <w:t>。</w:t>
      </w:r>
    </w:p>
    <w:p w:rsidR="00B807C8" w:rsidRPr="0073671B" w:rsidRDefault="00B807C8" w:rsidP="00B807C8">
      <w:pPr>
        <w:tabs>
          <w:tab w:val="left" w:pos="462"/>
        </w:tabs>
        <w:topLinePunct/>
        <w:adjustRightInd w:val="0"/>
        <w:snapToGrid w:val="0"/>
        <w:spacing w:line="300" w:lineRule="auto"/>
        <w:ind w:firstLineChars="200" w:firstLine="632"/>
        <w:rPr>
          <w:rFonts w:eastAsia="方正黑体简体" w:cs="方正黑体_GBK" w:hint="eastAsia"/>
          <w:color w:val="000000"/>
        </w:rPr>
      </w:pPr>
      <w:r w:rsidRPr="0073671B">
        <w:rPr>
          <w:rFonts w:eastAsia="方正黑体简体" w:cs="方正黑体_GBK" w:hint="eastAsia"/>
          <w:color w:val="000000"/>
        </w:rPr>
        <w:t>十一、其它</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一）本实施细则适用于具有独立法人资格的航空发动机产业链上下游（包括航空整机、零部件、原材料、维修服务等领域）企事业单位和行业组织，以及符合条件的高校和科研院所。对申报主体的具体要求以申报通知为准。</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（二）本实施细则所述“申报材料”是指申报政策支持所需提供的基本材料，申报时政策主管部门可在申报通知中要求提供其他必要的申报材料。上述涉及申报材料如为复印件均须加盖申</w:t>
      </w:r>
      <w:r w:rsidRPr="0073671B">
        <w:rPr>
          <w:rFonts w:hint="eastAsia"/>
          <w:color w:val="000000"/>
        </w:rPr>
        <w:lastRenderedPageBreak/>
        <w:t>报单位（企业）鲜章，原件在项目审核、审计时使用。项目申报时间以具体申报通知为准，各区（市）县工业和信息化主管部门组织当地单位通过“天府蓉易享—成都市政策找企业智能服务平台”进行申报。</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（三）同</w:t>
      </w:r>
      <w:proofErr w:type="gramStart"/>
      <w:r w:rsidRPr="0073671B">
        <w:rPr>
          <w:rFonts w:hint="eastAsia"/>
          <w:color w:val="000000"/>
        </w:rPr>
        <w:t>一投入</w:t>
      </w:r>
      <w:proofErr w:type="gramEnd"/>
      <w:r w:rsidRPr="0073671B">
        <w:rPr>
          <w:rFonts w:hint="eastAsia"/>
          <w:color w:val="000000"/>
        </w:rPr>
        <w:t>不得重复享受政策补助，可就高享受最高补助政策。同一项目申报了国家、省级补助资金或申报了多项市级专项资金的，应当在本专项政策申报材料中说明已获得或正在申报的补助资金情况。涉及市级跟补的补助项目，原则上国家、省、市累计补助金额不超过项目实际投入金额的</w:t>
      </w:r>
      <w:r w:rsidRPr="0073671B">
        <w:rPr>
          <w:rFonts w:hint="eastAsia"/>
          <w:color w:val="000000"/>
        </w:rPr>
        <w:t>50%</w:t>
      </w:r>
      <w:r w:rsidRPr="0073671B">
        <w:rPr>
          <w:rFonts w:hint="eastAsia"/>
          <w:color w:val="000000"/>
        </w:rPr>
        <w:t>；国家、省累计补助金额超过</w:t>
      </w:r>
      <w:r w:rsidRPr="0073671B">
        <w:rPr>
          <w:rFonts w:hint="eastAsia"/>
          <w:color w:val="000000"/>
        </w:rPr>
        <w:t>50%</w:t>
      </w:r>
      <w:r w:rsidRPr="0073671B">
        <w:rPr>
          <w:rFonts w:hint="eastAsia"/>
          <w:color w:val="000000"/>
        </w:rPr>
        <w:t>的，市级不予补助，省级（含）以上政策另有规定的从其规定。</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（四）销售收入、服务收入等均为不含税收入。为加强项目资金的绩效管理，提高资金使用效益，项目补助（奖励）资金低于</w:t>
      </w:r>
      <w:r w:rsidRPr="0073671B">
        <w:rPr>
          <w:rFonts w:hint="eastAsia"/>
          <w:color w:val="000000"/>
        </w:rPr>
        <w:t>10</w:t>
      </w:r>
      <w:r w:rsidRPr="0073671B">
        <w:rPr>
          <w:rFonts w:hint="eastAsia"/>
          <w:color w:val="000000"/>
        </w:rPr>
        <w:t>万元（不含</w:t>
      </w:r>
      <w:r w:rsidRPr="0073671B">
        <w:rPr>
          <w:rFonts w:hint="eastAsia"/>
          <w:color w:val="000000"/>
        </w:rPr>
        <w:t>10</w:t>
      </w:r>
      <w:r w:rsidRPr="0073671B">
        <w:rPr>
          <w:rFonts w:hint="eastAsia"/>
          <w:color w:val="000000"/>
        </w:rPr>
        <w:t>万元）的不纳入补助（奖励）范围。</w:t>
      </w:r>
    </w:p>
    <w:p w:rsidR="00B807C8" w:rsidRPr="0073671B" w:rsidRDefault="00B807C8" w:rsidP="00B807C8">
      <w:pPr>
        <w:tabs>
          <w:tab w:val="left" w:pos="462"/>
        </w:tabs>
        <w:topLinePunct/>
        <w:adjustRightInd w:val="0"/>
        <w:snapToGrid w:val="0"/>
        <w:spacing w:line="300" w:lineRule="auto"/>
        <w:ind w:firstLineChars="200" w:firstLine="632"/>
        <w:rPr>
          <w:rFonts w:hint="eastAsia"/>
          <w:color w:val="000000"/>
        </w:rPr>
      </w:pPr>
      <w:r w:rsidRPr="0073671B">
        <w:rPr>
          <w:rFonts w:hint="eastAsia"/>
          <w:color w:val="000000"/>
        </w:rPr>
        <w:t>（五）本实施细则自印发之日起生效，有效期与本专项政策一致，由市经信局市新经济委负责解释。有效期内，若国家法律、法规、规章和相关政策发生变化，本实施细则相关涉及内容从其变化。</w:t>
      </w:r>
    </w:p>
    <w:p w:rsidR="00B807C8" w:rsidRPr="0073671B" w:rsidRDefault="00B807C8" w:rsidP="00B807C8">
      <w:pPr>
        <w:adjustRightInd w:val="0"/>
        <w:snapToGrid w:val="0"/>
        <w:spacing w:line="300" w:lineRule="auto"/>
        <w:rPr>
          <w:rFonts w:hint="eastAsia"/>
        </w:rPr>
      </w:pPr>
    </w:p>
    <w:p w:rsidR="00B807C8" w:rsidRPr="0073671B" w:rsidRDefault="00B807C8" w:rsidP="00B807C8">
      <w:pPr>
        <w:adjustRightInd w:val="0"/>
        <w:snapToGrid w:val="0"/>
        <w:spacing w:line="300" w:lineRule="auto"/>
        <w:rPr>
          <w:rFonts w:hint="eastAsia"/>
          <w:sz w:val="20"/>
        </w:rPr>
      </w:pPr>
    </w:p>
    <w:p w:rsidR="004201F0" w:rsidRPr="00B807C8" w:rsidRDefault="004201F0"/>
    <w:sectPr w:rsidR="004201F0" w:rsidRPr="00B807C8" w:rsidSect="00B76504">
      <w:footerReference w:type="even" r:id="rId4"/>
      <w:footerReference w:type="default" r:id="rId5"/>
      <w:pgSz w:w="11906" w:h="16838" w:code="9"/>
      <w:pgMar w:top="2098" w:right="1474" w:bottom="1985" w:left="1588" w:header="1134" w:footer="1701"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黑体_GBK">
    <w:panose1 w:val="020F0500000000000000"/>
    <w:charset w:val="86"/>
    <w:family w:val="swiss"/>
    <w:pitch w:val="variable"/>
    <w:sig w:usb0="00000001" w:usb1="080F0000" w:usb2="00000012"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36" w:rsidRPr="00244E09" w:rsidRDefault="00B807C8" w:rsidP="00244E09">
    <w:pPr>
      <w:pStyle w:val="a3"/>
      <w:framePr w:w="1162" w:h="527" w:hRule="exact" w:wrap="around" w:vAnchor="text" w:hAnchor="margin" w:x="387" w:yAlign="bottom"/>
      <w:rPr>
        <w:rStyle w:val="a4"/>
        <w:rFonts w:hint="eastAsia"/>
        <w:sz w:val="28"/>
        <w:szCs w:val="28"/>
      </w:rPr>
    </w:pPr>
    <w:r w:rsidRPr="00244E09">
      <w:rPr>
        <w:rStyle w:val="a4"/>
        <w:rFonts w:hint="eastAsia"/>
        <w:sz w:val="28"/>
        <w:szCs w:val="28"/>
      </w:rPr>
      <w:t>—</w:t>
    </w:r>
    <w:r w:rsidRPr="00244E09">
      <w:rPr>
        <w:rStyle w:val="a4"/>
        <w:rFonts w:hint="eastAsia"/>
        <w:sz w:val="28"/>
        <w:szCs w:val="28"/>
      </w:rPr>
      <w:t xml:space="preserve"> </w:t>
    </w:r>
    <w:r w:rsidRPr="00244E09">
      <w:rPr>
        <w:rStyle w:val="a4"/>
        <w:sz w:val="28"/>
        <w:szCs w:val="28"/>
      </w:rPr>
      <w:fldChar w:fldCharType="begin"/>
    </w:r>
    <w:r w:rsidRPr="00244E09">
      <w:rPr>
        <w:rStyle w:val="a4"/>
        <w:sz w:val="28"/>
        <w:szCs w:val="28"/>
      </w:rPr>
      <w:instrText xml:space="preserve">PAGE  </w:instrText>
    </w:r>
    <w:r w:rsidRPr="00244E09">
      <w:rPr>
        <w:rStyle w:val="a4"/>
        <w:sz w:val="28"/>
        <w:szCs w:val="28"/>
      </w:rPr>
      <w:fldChar w:fldCharType="separate"/>
    </w:r>
    <w:r>
      <w:rPr>
        <w:rStyle w:val="a4"/>
        <w:noProof/>
        <w:sz w:val="28"/>
        <w:szCs w:val="28"/>
      </w:rPr>
      <w:t>14</w:t>
    </w:r>
    <w:r w:rsidRPr="00244E09">
      <w:rPr>
        <w:rStyle w:val="a4"/>
        <w:sz w:val="28"/>
        <w:szCs w:val="28"/>
      </w:rPr>
      <w:fldChar w:fldCharType="end"/>
    </w:r>
    <w:r w:rsidRPr="00244E09">
      <w:rPr>
        <w:rStyle w:val="a4"/>
        <w:rFonts w:hint="eastAsia"/>
        <w:sz w:val="28"/>
        <w:szCs w:val="28"/>
      </w:rPr>
      <w:t xml:space="preserve"> </w:t>
    </w:r>
    <w:r w:rsidRPr="00244E09">
      <w:rPr>
        <w:rStyle w:val="a4"/>
        <w:rFonts w:hint="eastAsia"/>
        <w:sz w:val="28"/>
        <w:szCs w:val="28"/>
      </w:rPr>
      <w:t>—</w:t>
    </w:r>
  </w:p>
  <w:p w:rsidR="00D03836" w:rsidRDefault="00B807C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36" w:rsidRPr="00244E09" w:rsidRDefault="00B807C8" w:rsidP="00F01D6C">
    <w:pPr>
      <w:pStyle w:val="a3"/>
      <w:framePr w:wrap="around" w:vAnchor="text" w:hAnchor="margin" w:x="7542" w:y="1"/>
      <w:rPr>
        <w:rStyle w:val="a4"/>
        <w:rFonts w:hint="eastAsia"/>
        <w:sz w:val="28"/>
        <w:szCs w:val="28"/>
      </w:rPr>
    </w:pPr>
    <w:r w:rsidRPr="00244E09">
      <w:rPr>
        <w:rStyle w:val="a4"/>
        <w:rFonts w:hint="eastAsia"/>
        <w:sz w:val="28"/>
        <w:szCs w:val="28"/>
      </w:rPr>
      <w:t>—</w:t>
    </w:r>
    <w:r w:rsidRPr="00244E09">
      <w:rPr>
        <w:rStyle w:val="a4"/>
        <w:rFonts w:hint="eastAsia"/>
        <w:sz w:val="28"/>
        <w:szCs w:val="28"/>
      </w:rPr>
      <w:t xml:space="preserve"> </w:t>
    </w:r>
    <w:r w:rsidRPr="00244E09">
      <w:rPr>
        <w:rStyle w:val="a4"/>
        <w:sz w:val="28"/>
        <w:szCs w:val="28"/>
      </w:rPr>
      <w:fldChar w:fldCharType="begin"/>
    </w:r>
    <w:r w:rsidRPr="00244E09">
      <w:rPr>
        <w:rStyle w:val="a4"/>
        <w:sz w:val="28"/>
        <w:szCs w:val="28"/>
      </w:rPr>
      <w:instrText xml:space="preserve">PAGE  </w:instrText>
    </w:r>
    <w:r w:rsidRPr="00244E09">
      <w:rPr>
        <w:rStyle w:val="a4"/>
        <w:sz w:val="28"/>
        <w:szCs w:val="28"/>
      </w:rPr>
      <w:fldChar w:fldCharType="separate"/>
    </w:r>
    <w:r>
      <w:rPr>
        <w:rStyle w:val="a4"/>
        <w:noProof/>
        <w:sz w:val="28"/>
        <w:szCs w:val="28"/>
      </w:rPr>
      <w:t>1</w:t>
    </w:r>
    <w:r w:rsidRPr="00244E09">
      <w:rPr>
        <w:rStyle w:val="a4"/>
        <w:sz w:val="28"/>
        <w:szCs w:val="28"/>
      </w:rPr>
      <w:fldChar w:fldCharType="end"/>
    </w:r>
    <w:r w:rsidRPr="00244E09">
      <w:rPr>
        <w:rStyle w:val="a4"/>
        <w:rFonts w:hint="eastAsia"/>
        <w:sz w:val="28"/>
        <w:szCs w:val="28"/>
      </w:rPr>
      <w:t xml:space="preserve"> </w:t>
    </w:r>
    <w:r w:rsidRPr="00244E09">
      <w:rPr>
        <w:rStyle w:val="a4"/>
        <w:rFonts w:hint="eastAsia"/>
        <w:sz w:val="28"/>
        <w:szCs w:val="28"/>
      </w:rPr>
      <w:t>—</w:t>
    </w:r>
  </w:p>
  <w:p w:rsidR="00D03836" w:rsidRDefault="00B807C8">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07C8"/>
    <w:rsid w:val="004201F0"/>
    <w:rsid w:val="00B807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C8"/>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807C8"/>
    <w:pPr>
      <w:tabs>
        <w:tab w:val="center" w:pos="4153"/>
        <w:tab w:val="right" w:pos="8306"/>
      </w:tabs>
      <w:snapToGrid w:val="0"/>
      <w:jc w:val="left"/>
    </w:pPr>
    <w:rPr>
      <w:sz w:val="18"/>
      <w:szCs w:val="18"/>
    </w:rPr>
  </w:style>
  <w:style w:type="character" w:customStyle="1" w:styleId="Char">
    <w:name w:val="页脚 Char"/>
    <w:basedOn w:val="a0"/>
    <w:link w:val="a3"/>
    <w:rsid w:val="00B807C8"/>
    <w:rPr>
      <w:rFonts w:ascii="Times New Roman" w:eastAsia="方正仿宋简体" w:hAnsi="Times New Roman" w:cs="Times New Roman"/>
      <w:sz w:val="18"/>
      <w:szCs w:val="18"/>
    </w:rPr>
  </w:style>
  <w:style w:type="character" w:styleId="a4">
    <w:name w:val="page number"/>
    <w:basedOn w:val="a0"/>
    <w:rsid w:val="00B807C8"/>
  </w:style>
  <w:style w:type="paragraph" w:customStyle="1" w:styleId="Char0">
    <w:name w:val="Char"/>
    <w:basedOn w:val="a"/>
    <w:rsid w:val="00B807C8"/>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2509</Words>
  <Characters>2661</Characters>
  <Application>Microsoft Office Word</Application>
  <DocSecurity>0</DocSecurity>
  <Lines>166</Lines>
  <Paragraphs>123</Paragraphs>
  <ScaleCrop>false</ScaleCrop>
  <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2024-04-29T06:15:00Z</dcterms:created>
  <dcterms:modified xsi:type="dcterms:W3CDTF">2024-04-29T06:15:00Z</dcterms:modified>
</cp:coreProperties>
</file>